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B3B" w:rsidP="18E3241B" w:rsidRDefault="00DE0B3B" w14:paraId="61029A82" w14:textId="77777777">
      <w:pPr>
        <w:pStyle w:val="PostingTitle"/>
        <w:jc w:val="center"/>
        <w:rPr>
          <w:rFonts w:ascii="Calibri" w:hAnsi="Calibri" w:eastAsia="Calibri" w:cs="Calibri" w:asciiTheme="minorAscii" w:hAnsiTheme="minorAscii" w:eastAsiaTheme="minorAscii" w:cstheme="minorAscii"/>
        </w:rPr>
      </w:pPr>
      <w:r w:rsidRPr="18E3241B" w:rsidR="00DE0B3B">
        <w:rPr>
          <w:rFonts w:ascii="Calibri" w:hAnsi="Calibri" w:eastAsia="Calibri" w:cs="Calibri" w:asciiTheme="minorAscii" w:hAnsiTheme="minorAscii" w:eastAsiaTheme="minorAscii" w:cstheme="minorAscii"/>
        </w:rPr>
        <w:t>JOB POSTING</w:t>
      </w:r>
    </w:p>
    <w:p w:rsidR="00DE0B3B" w:rsidP="14A17FDA" w:rsidRDefault="00DE0B3B" w14:paraId="3BEE4CC3" w14:textId="30D943D4">
      <w:pPr>
        <w:pStyle w:val="PositionTitle"/>
        <w:suppressLineNumbers w:val="0"/>
        <w:bidi w:val="0"/>
        <w:spacing w:before="20" w:beforeAutospacing="off" w:after="20" w:afterAutospacing="off" w:line="276" w:lineRule="auto"/>
        <w:ind w:left="0" w:right="0"/>
        <w:jc w:val="center"/>
        <w:rPr>
          <w:rFonts w:ascii="Calibri" w:hAnsi="Calibri" w:eastAsia="Calibri" w:cs="Calibri" w:asciiTheme="minorAscii" w:hAnsiTheme="minorAscii" w:eastAsiaTheme="minorAscii" w:cstheme="minorAscii"/>
        </w:rPr>
      </w:pPr>
      <w:r w:rsidRPr="14A17FDA" w:rsidR="785CB5EC">
        <w:rPr>
          <w:rFonts w:ascii="Calibri" w:hAnsi="Calibri" w:eastAsia="Calibri" w:cs="Calibri" w:asciiTheme="minorAscii" w:hAnsiTheme="minorAscii" w:eastAsiaTheme="minorAscii" w:cstheme="minorAscii"/>
        </w:rPr>
        <w:t xml:space="preserve">SPECIAL </w:t>
      </w:r>
      <w:r w:rsidRPr="14A17FDA" w:rsidR="00DE0B3B">
        <w:rPr>
          <w:rFonts w:ascii="Calibri" w:hAnsi="Calibri" w:eastAsia="Calibri" w:cs="Calibri" w:asciiTheme="minorAscii" w:hAnsiTheme="minorAscii" w:eastAsiaTheme="minorAscii" w:cstheme="minorAscii"/>
        </w:rPr>
        <w:t>P</w:t>
      </w:r>
      <w:r w:rsidRPr="14A17FDA" w:rsidR="77B2CD5D">
        <w:rPr>
          <w:rFonts w:ascii="Calibri" w:hAnsi="Calibri" w:eastAsia="Calibri" w:cs="Calibri" w:asciiTheme="minorAscii" w:hAnsiTheme="minorAscii" w:eastAsiaTheme="minorAscii" w:cstheme="minorAscii"/>
        </w:rPr>
        <w:t>ROGRAM</w:t>
      </w:r>
      <w:r w:rsidRPr="14A17FDA" w:rsidR="00DE0B3B">
        <w:rPr>
          <w:rFonts w:ascii="Calibri" w:hAnsi="Calibri" w:eastAsia="Calibri" w:cs="Calibri" w:asciiTheme="minorAscii" w:hAnsiTheme="minorAscii" w:eastAsiaTheme="minorAscii" w:cstheme="minorAscii"/>
        </w:rPr>
        <w:t xml:space="preserve"> COORDINATOR</w:t>
      </w:r>
    </w:p>
    <w:p w:rsidRPr="00765C4F" w:rsidR="00DE0B3B" w:rsidP="18E3241B" w:rsidRDefault="0091788F" w14:paraId="40039F05" w14:textId="5486A4F3">
      <w:pPr>
        <w:spacing w:after="20"/>
        <w:jc w:val="center"/>
        <w:rPr>
          <w:rFonts w:ascii="Calibri" w:hAnsi="Calibri" w:eastAsia="Calibri" w:cs="Calibri" w:asciiTheme="minorAscii" w:hAnsiTheme="minorAscii" w:eastAsiaTheme="minorAscii" w:cstheme="minorAscii"/>
          <w:sz w:val="20"/>
          <w:szCs w:val="20"/>
        </w:rPr>
      </w:pPr>
      <w:r w:rsidRPr="18E3241B" w:rsidR="0091788F">
        <w:rPr>
          <w:rFonts w:ascii="Calibri" w:hAnsi="Calibri" w:eastAsia="Calibri" w:cs="Calibri" w:asciiTheme="minorAscii" w:hAnsiTheme="minorAscii" w:eastAsiaTheme="minorAscii" w:cstheme="minorAscii"/>
          <w:b w:val="1"/>
          <w:bCs w:val="1"/>
          <w:sz w:val="20"/>
          <w:szCs w:val="20"/>
        </w:rPr>
        <w:t>6</w:t>
      </w:r>
      <w:r w:rsidRPr="18E3241B" w:rsidR="006C366C">
        <w:rPr>
          <w:rFonts w:ascii="Calibri" w:hAnsi="Calibri" w:eastAsia="Calibri" w:cs="Calibri" w:asciiTheme="minorAscii" w:hAnsiTheme="minorAscii" w:eastAsiaTheme="minorAscii" w:cstheme="minorAscii"/>
          <w:b w:val="1"/>
          <w:bCs w:val="1"/>
          <w:sz w:val="20"/>
          <w:szCs w:val="20"/>
        </w:rPr>
        <w:t xml:space="preserve"> </w:t>
      </w:r>
      <w:r w:rsidRPr="18E3241B" w:rsidR="00DE0B3B">
        <w:rPr>
          <w:rFonts w:ascii="Calibri" w:hAnsi="Calibri" w:eastAsia="Calibri" w:cs="Calibri" w:asciiTheme="minorAscii" w:hAnsiTheme="minorAscii" w:eastAsiaTheme="minorAscii" w:cstheme="minorAscii"/>
          <w:b w:val="1"/>
          <w:bCs w:val="1"/>
          <w:sz w:val="20"/>
          <w:szCs w:val="20"/>
        </w:rPr>
        <w:t>Month Contract Position - Non-Union</w:t>
      </w:r>
      <w:r w:rsidRPr="18E3241B" w:rsidR="0E7302EA">
        <w:rPr>
          <w:rFonts w:ascii="Calibri" w:hAnsi="Calibri" w:eastAsia="Calibri" w:cs="Calibri" w:asciiTheme="minorAscii" w:hAnsiTheme="minorAscii" w:eastAsiaTheme="minorAscii" w:cstheme="minorAscii"/>
          <w:b w:val="1"/>
          <w:bCs w:val="1"/>
          <w:sz w:val="20"/>
          <w:szCs w:val="20"/>
        </w:rPr>
        <w:t>ized</w:t>
      </w:r>
    </w:p>
    <w:p w:rsidRPr="00765C4F" w:rsidR="00DE0B3B" w:rsidP="18E3241B" w:rsidRDefault="00A34AC1" w14:paraId="65F855E9" w14:textId="79A6A34A">
      <w:pPr>
        <w:spacing w:after="120"/>
        <w:jc w:val="center"/>
        <w:rPr>
          <w:rFonts w:ascii="Calibri" w:hAnsi="Calibri" w:eastAsia="Calibri" w:cs="Calibri" w:asciiTheme="minorAscii" w:hAnsiTheme="minorAscii" w:eastAsiaTheme="minorAscii" w:cstheme="minorAscii"/>
          <w:b w:val="1"/>
          <w:bCs w:val="1"/>
          <w:sz w:val="20"/>
          <w:szCs w:val="20"/>
        </w:rPr>
      </w:pPr>
      <w:r w:rsidRPr="14A17FDA" w:rsidR="75186667">
        <w:rPr>
          <w:rFonts w:ascii="Calibri" w:hAnsi="Calibri" w:eastAsia="Calibri" w:cs="Calibri" w:asciiTheme="minorAscii" w:hAnsiTheme="minorAscii" w:eastAsiaTheme="minorAscii" w:cstheme="minorAscii"/>
          <w:b w:val="1"/>
          <w:bCs w:val="1"/>
          <w:sz w:val="20"/>
          <w:szCs w:val="20"/>
        </w:rPr>
        <w:t xml:space="preserve">Salary </w:t>
      </w:r>
      <w:r w:rsidRPr="14A17FDA" w:rsidR="00A34AC1">
        <w:rPr>
          <w:rFonts w:ascii="Calibri" w:hAnsi="Calibri" w:eastAsia="Calibri" w:cs="Calibri" w:asciiTheme="minorAscii" w:hAnsiTheme="minorAscii" w:eastAsiaTheme="minorAscii" w:cstheme="minorAscii"/>
          <w:b w:val="1"/>
          <w:bCs w:val="1"/>
          <w:sz w:val="20"/>
          <w:szCs w:val="20"/>
        </w:rPr>
        <w:t>$</w:t>
      </w:r>
      <w:r w:rsidRPr="14A17FDA" w:rsidR="00EF0363">
        <w:rPr>
          <w:rFonts w:ascii="Calibri" w:hAnsi="Calibri" w:eastAsia="Calibri" w:cs="Calibri" w:asciiTheme="minorAscii" w:hAnsiTheme="minorAscii" w:eastAsiaTheme="minorAscii" w:cstheme="minorAscii"/>
          <w:b w:val="1"/>
          <w:bCs w:val="1"/>
          <w:sz w:val="20"/>
          <w:szCs w:val="20"/>
        </w:rPr>
        <w:t>2</w:t>
      </w:r>
      <w:r w:rsidRPr="14A17FDA" w:rsidR="00A61894">
        <w:rPr>
          <w:rFonts w:ascii="Calibri" w:hAnsi="Calibri" w:eastAsia="Calibri" w:cs="Calibri" w:asciiTheme="minorAscii" w:hAnsiTheme="minorAscii" w:eastAsiaTheme="minorAscii" w:cstheme="minorAscii"/>
          <w:b w:val="1"/>
          <w:bCs w:val="1"/>
          <w:sz w:val="20"/>
          <w:szCs w:val="20"/>
        </w:rPr>
        <w:t>0</w:t>
      </w:r>
      <w:r w:rsidRPr="14A17FDA" w:rsidR="00EF0363">
        <w:rPr>
          <w:rFonts w:ascii="Calibri" w:hAnsi="Calibri" w:eastAsia="Calibri" w:cs="Calibri" w:asciiTheme="minorAscii" w:hAnsiTheme="minorAscii" w:eastAsiaTheme="minorAscii" w:cstheme="minorAscii"/>
          <w:b w:val="1"/>
          <w:bCs w:val="1"/>
          <w:sz w:val="20"/>
          <w:szCs w:val="20"/>
        </w:rPr>
        <w:t>/h</w:t>
      </w:r>
      <w:r w:rsidRPr="14A17FDA" w:rsidR="00C23506">
        <w:rPr>
          <w:rFonts w:ascii="Calibri" w:hAnsi="Calibri" w:eastAsia="Calibri" w:cs="Calibri" w:asciiTheme="minorAscii" w:hAnsiTheme="minorAscii" w:eastAsiaTheme="minorAscii" w:cstheme="minorAscii"/>
          <w:b w:val="1"/>
          <w:bCs w:val="1"/>
          <w:sz w:val="20"/>
          <w:szCs w:val="20"/>
        </w:rPr>
        <w:t>ou</w:t>
      </w:r>
      <w:r w:rsidRPr="14A17FDA" w:rsidR="00EF0363">
        <w:rPr>
          <w:rFonts w:ascii="Calibri" w:hAnsi="Calibri" w:eastAsia="Calibri" w:cs="Calibri" w:asciiTheme="minorAscii" w:hAnsiTheme="minorAscii" w:eastAsiaTheme="minorAscii" w:cstheme="minorAscii"/>
          <w:b w:val="1"/>
          <w:bCs w:val="1"/>
          <w:sz w:val="20"/>
          <w:szCs w:val="20"/>
        </w:rPr>
        <w:t xml:space="preserve">r - </w:t>
      </w:r>
      <w:r w:rsidRPr="14A17FDA" w:rsidR="00EE4063">
        <w:rPr>
          <w:rFonts w:ascii="Calibri" w:hAnsi="Calibri" w:eastAsia="Calibri" w:cs="Calibri" w:asciiTheme="minorAscii" w:hAnsiTheme="minorAscii" w:eastAsiaTheme="minorAscii" w:cstheme="minorAscii"/>
          <w:b w:val="1"/>
          <w:bCs w:val="1"/>
          <w:sz w:val="20"/>
          <w:szCs w:val="20"/>
        </w:rPr>
        <w:t>2</w:t>
      </w:r>
      <w:r w:rsidRPr="14A17FDA" w:rsidR="008E6A3A">
        <w:rPr>
          <w:rFonts w:ascii="Calibri" w:hAnsi="Calibri" w:eastAsia="Calibri" w:cs="Calibri" w:asciiTheme="minorAscii" w:hAnsiTheme="minorAscii" w:eastAsiaTheme="minorAscii" w:cstheme="minorAscii"/>
          <w:b w:val="1"/>
          <w:bCs w:val="1"/>
          <w:sz w:val="20"/>
          <w:szCs w:val="20"/>
        </w:rPr>
        <w:t>0</w:t>
      </w:r>
      <w:r w:rsidRPr="14A17FDA" w:rsidR="00DE0B3B">
        <w:rPr>
          <w:rFonts w:ascii="Calibri" w:hAnsi="Calibri" w:eastAsia="Calibri" w:cs="Calibri" w:asciiTheme="minorAscii" w:hAnsiTheme="minorAscii" w:eastAsiaTheme="minorAscii" w:cstheme="minorAscii"/>
          <w:b w:val="1"/>
          <w:bCs w:val="1"/>
          <w:sz w:val="20"/>
          <w:szCs w:val="20"/>
        </w:rPr>
        <w:t xml:space="preserve"> Hours per Week </w:t>
      </w:r>
    </w:p>
    <w:p w:rsidR="18E3241B" w:rsidP="18E3241B" w:rsidRDefault="18E3241B" w14:paraId="0F2FBFC3" w14:textId="75FACB49">
      <w:pPr>
        <w:spacing w:after="120"/>
        <w:jc w:val="center"/>
        <w:rPr>
          <w:rFonts w:ascii="Calibri" w:hAnsi="Calibri" w:eastAsia="Calibri" w:cs="Calibri" w:asciiTheme="minorAscii" w:hAnsiTheme="minorAscii" w:eastAsiaTheme="minorAscii" w:cstheme="minorAscii"/>
          <w:b w:val="1"/>
          <w:bCs w:val="1"/>
          <w:sz w:val="20"/>
          <w:szCs w:val="20"/>
        </w:rPr>
      </w:pPr>
    </w:p>
    <w:p w:rsidR="18E3241B" w:rsidP="14A17FDA" w:rsidRDefault="18E3241B" w14:paraId="62E94A38" w14:textId="50596735">
      <w:pPr>
        <w:pStyle w:val="Normal"/>
        <w:spacing w:after="80"/>
        <w:rPr>
          <w:rFonts w:ascii="Calibri" w:hAnsi="Calibri" w:eastAsia="Calibri" w:cs="Calibri" w:asciiTheme="minorAscii" w:hAnsiTheme="minorAscii" w:eastAsiaTheme="minorAscii" w:cstheme="minorAscii"/>
          <w:sz w:val="20"/>
          <w:szCs w:val="20"/>
        </w:rPr>
      </w:pPr>
      <w:r w:rsidRPr="14A17FDA" w:rsidR="00DE0B3B">
        <w:rPr>
          <w:rFonts w:ascii="Calibri" w:hAnsi="Calibri" w:eastAsia="Calibri" w:cs="Calibri" w:asciiTheme="minorAscii" w:hAnsiTheme="minorAscii" w:eastAsiaTheme="minorAscii" w:cstheme="minorAscii"/>
          <w:sz w:val="20"/>
          <w:szCs w:val="20"/>
        </w:rPr>
        <w:t xml:space="preserve">The Municipality of </w:t>
      </w:r>
      <w:r w:rsidRPr="14A17FDA" w:rsidR="00DE0B3B">
        <w:rPr>
          <w:rFonts w:ascii="Calibri" w:hAnsi="Calibri" w:eastAsia="Calibri" w:cs="Calibri" w:asciiTheme="minorAscii" w:hAnsiTheme="minorAscii" w:eastAsiaTheme="minorAscii" w:cstheme="minorAscii"/>
          <w:sz w:val="20"/>
          <w:szCs w:val="20"/>
        </w:rPr>
        <w:t>Markstay</w:t>
      </w:r>
      <w:r w:rsidRPr="14A17FDA" w:rsidR="00DE0B3B">
        <w:rPr>
          <w:rFonts w:ascii="Calibri" w:hAnsi="Calibri" w:eastAsia="Calibri" w:cs="Calibri" w:asciiTheme="minorAscii" w:hAnsiTheme="minorAscii" w:eastAsiaTheme="minorAscii" w:cstheme="minorAscii"/>
          <w:sz w:val="20"/>
          <w:szCs w:val="20"/>
        </w:rPr>
        <w:t xml:space="preserve">-Warren is inviting applications for a </w:t>
      </w:r>
      <w:r w:rsidRPr="14A17FDA" w:rsidR="009D4E88">
        <w:rPr>
          <w:rFonts w:ascii="Calibri" w:hAnsi="Calibri" w:eastAsia="Calibri" w:cs="Calibri" w:asciiTheme="minorAscii" w:hAnsiTheme="minorAscii" w:eastAsiaTheme="minorAscii" w:cstheme="minorAscii"/>
          <w:sz w:val="20"/>
          <w:szCs w:val="20"/>
        </w:rPr>
        <w:t>6</w:t>
      </w:r>
      <w:r w:rsidRPr="14A17FDA" w:rsidR="00DE0B3B">
        <w:rPr>
          <w:rFonts w:ascii="Calibri" w:hAnsi="Calibri" w:eastAsia="Calibri" w:cs="Calibri" w:asciiTheme="minorAscii" w:hAnsiTheme="minorAscii" w:eastAsiaTheme="minorAscii" w:cstheme="minorAscii"/>
          <w:sz w:val="20"/>
          <w:szCs w:val="20"/>
        </w:rPr>
        <w:t>-month contract position as Special Pr</w:t>
      </w:r>
      <w:r w:rsidRPr="14A17FDA" w:rsidR="4BD6D2DC">
        <w:rPr>
          <w:rFonts w:ascii="Calibri" w:hAnsi="Calibri" w:eastAsia="Calibri" w:cs="Calibri" w:asciiTheme="minorAscii" w:hAnsiTheme="minorAscii" w:eastAsiaTheme="minorAscii" w:cstheme="minorAscii"/>
          <w:sz w:val="20"/>
          <w:szCs w:val="20"/>
        </w:rPr>
        <w:t>ogram</w:t>
      </w:r>
      <w:r w:rsidRPr="14A17FDA" w:rsidR="00DE0B3B">
        <w:rPr>
          <w:rFonts w:ascii="Calibri" w:hAnsi="Calibri" w:eastAsia="Calibri" w:cs="Calibri" w:asciiTheme="minorAscii" w:hAnsiTheme="minorAscii" w:eastAsiaTheme="minorAscii" w:cstheme="minorAscii"/>
          <w:sz w:val="20"/>
          <w:szCs w:val="20"/>
        </w:rPr>
        <w:t xml:space="preserve"> Coordinator. </w:t>
      </w:r>
      <w:r w:rsidRPr="14A17FDA" w:rsidR="00DE0B3B">
        <w:rPr>
          <w:rFonts w:ascii="Calibri" w:hAnsi="Calibri" w:eastAsia="Calibri" w:cs="Calibri" w:asciiTheme="minorAscii" w:hAnsiTheme="minorAscii" w:eastAsiaTheme="minorAscii" w:cstheme="minorAscii"/>
          <w:sz w:val="20"/>
          <w:szCs w:val="20"/>
        </w:rPr>
        <w:t>Reporting to the Chief Administrative Officer/Clerk, the successful candidate will coordinate</w:t>
      </w:r>
      <w:r w:rsidRPr="14A17FDA" w:rsidR="1D00B235">
        <w:rPr>
          <w:rFonts w:ascii="Calibri" w:hAnsi="Calibri" w:eastAsia="Calibri" w:cs="Calibri" w:asciiTheme="minorAscii" w:hAnsiTheme="minorAscii" w:eastAsiaTheme="minorAscii" w:cstheme="minorAscii"/>
          <w:sz w:val="20"/>
          <w:szCs w:val="20"/>
        </w:rPr>
        <w:t xml:space="preserve"> The Seniors Active Living Centre (SALC) program</w:t>
      </w:r>
      <w:r w:rsidRPr="14A17FDA" w:rsidR="7DA0E42B">
        <w:rPr>
          <w:rFonts w:ascii="Calibri" w:hAnsi="Calibri" w:eastAsia="Calibri" w:cs="Calibri" w:asciiTheme="minorAscii" w:hAnsiTheme="minorAscii" w:eastAsiaTheme="minorAscii" w:cstheme="minorAscii"/>
          <w:sz w:val="20"/>
          <w:szCs w:val="20"/>
        </w:rPr>
        <w:t xml:space="preserve"> and other</w:t>
      </w:r>
      <w:r w:rsidRPr="14A17FDA" w:rsidR="1D00B235">
        <w:rPr>
          <w:rFonts w:ascii="Calibri" w:hAnsi="Calibri" w:eastAsia="Calibri" w:cs="Calibri" w:asciiTheme="minorAscii" w:hAnsiTheme="minorAscii" w:eastAsiaTheme="minorAscii" w:cstheme="minorAscii"/>
          <w:sz w:val="20"/>
          <w:szCs w:val="20"/>
        </w:rPr>
        <w:t xml:space="preserve"> </w:t>
      </w:r>
      <w:r w:rsidRPr="14A17FDA" w:rsidR="00DE0B3B">
        <w:rPr>
          <w:rFonts w:ascii="Calibri" w:hAnsi="Calibri" w:eastAsia="Calibri" w:cs="Calibri" w:asciiTheme="minorAscii" w:hAnsiTheme="minorAscii" w:eastAsiaTheme="minorAscii" w:cstheme="minorAscii"/>
          <w:sz w:val="20"/>
          <w:szCs w:val="20"/>
        </w:rPr>
        <w:t>municipal projects</w:t>
      </w:r>
      <w:r w:rsidRPr="14A17FDA" w:rsidR="1918741F">
        <w:rPr>
          <w:rFonts w:ascii="Calibri" w:hAnsi="Calibri" w:eastAsia="Calibri" w:cs="Calibri" w:asciiTheme="minorAscii" w:hAnsiTheme="minorAscii" w:eastAsiaTheme="minorAscii" w:cstheme="minorAscii"/>
          <w:sz w:val="20"/>
          <w:szCs w:val="20"/>
        </w:rPr>
        <w:t>.</w:t>
      </w:r>
      <w:r w:rsidRPr="14A17FDA" w:rsidR="00DE0B3B">
        <w:rPr>
          <w:rFonts w:ascii="Calibri" w:hAnsi="Calibri" w:eastAsia="Calibri" w:cs="Calibri" w:asciiTheme="minorAscii" w:hAnsiTheme="minorAscii" w:eastAsiaTheme="minorAscii" w:cstheme="minorAscii"/>
          <w:sz w:val="20"/>
          <w:szCs w:val="20"/>
        </w:rPr>
        <w:t xml:space="preserve"> A full job description is available upon request.</w:t>
      </w:r>
    </w:p>
    <w:p w:rsidRPr="007246A7" w:rsidR="0083704D" w:rsidP="18E3241B" w:rsidRDefault="0083704D" w14:paraId="1AB4DD8A" w14:textId="77777777">
      <w:pPr>
        <w:widowControl w:val="1"/>
        <w:autoSpaceDE/>
        <w:autoSpaceDN/>
        <w:adjustRightInd/>
        <w:rPr>
          <w:rFonts w:ascii="Calibri" w:hAnsi="Calibri" w:eastAsia="Calibri" w:cs="Calibri" w:asciiTheme="minorAscii" w:hAnsiTheme="minorAscii" w:eastAsiaTheme="minorAscii" w:cstheme="minorAscii"/>
          <w:b w:val="1"/>
          <w:bCs w:val="1"/>
          <w:sz w:val="20"/>
          <w:szCs w:val="20"/>
          <w:lang w:val="en-CA" w:eastAsia="en-CA"/>
        </w:rPr>
      </w:pPr>
      <w:r w:rsidRPr="14A17FDA" w:rsidR="0083704D">
        <w:rPr>
          <w:rFonts w:ascii="Calibri" w:hAnsi="Calibri" w:eastAsia="Calibri" w:cs="Calibri" w:asciiTheme="minorAscii" w:hAnsiTheme="minorAscii" w:eastAsiaTheme="minorAscii" w:cstheme="minorAscii"/>
          <w:b w:val="1"/>
          <w:bCs w:val="1"/>
          <w:sz w:val="20"/>
          <w:szCs w:val="20"/>
          <w:lang w:val="en-CA" w:eastAsia="en-CA"/>
        </w:rPr>
        <w:t>Key Responsibilities</w:t>
      </w:r>
    </w:p>
    <w:p w:rsidRPr="00765C4F" w:rsidR="0083704D" w:rsidP="14A17FDA" w:rsidRDefault="0083704D" w14:paraId="7FA86074" w14:textId="347057ED">
      <w:pPr>
        <w:pStyle w:val="ListParagraph"/>
        <w:widowControl w:val="1"/>
        <w:numPr>
          <w:ilvl w:val="0"/>
          <w:numId w:val="12"/>
        </w:numPr>
        <w:suppressLineNumbers w:val="0"/>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65475F3B">
        <w:rPr>
          <w:rFonts w:ascii="Calibri" w:hAnsi="Calibri" w:eastAsia="Calibri" w:cs="Calibri" w:asciiTheme="minorAscii" w:hAnsiTheme="minorAscii" w:eastAsiaTheme="minorAscii" w:cstheme="minorAscii"/>
          <w:noProof w:val="0"/>
          <w:sz w:val="20"/>
          <w:szCs w:val="20"/>
          <w:lang w:val="en-CA" w:eastAsia="en-CA"/>
        </w:rPr>
        <w:t xml:space="preserve">Coordinate the day-to-day operations and delivery of SALC programs and services. </w:t>
      </w:r>
    </w:p>
    <w:p w:rsidRPr="00765C4F" w:rsidR="0083704D" w:rsidP="14A17FDA" w:rsidRDefault="0083704D" w14:paraId="5B16B64F" w14:textId="4A663D96">
      <w:pPr>
        <w:pStyle w:val="ListParagraph"/>
        <w:numPr>
          <w:ilvl w:val="0"/>
          <w:numId w:val="12"/>
        </w:numPr>
        <w:suppressLineNumbers w:val="0"/>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65475F3B">
        <w:rPr>
          <w:rFonts w:ascii="Calibri" w:hAnsi="Calibri" w:eastAsia="Calibri" w:cs="Calibri" w:asciiTheme="minorAscii" w:hAnsiTheme="minorAscii" w:eastAsiaTheme="minorAscii" w:cstheme="minorAscii"/>
          <w:noProof w:val="0"/>
          <w:sz w:val="20"/>
          <w:szCs w:val="20"/>
          <w:lang w:val="en-CA" w:eastAsia="en-CA"/>
        </w:rPr>
        <w:t xml:space="preserve">Coordinate assigned projects, including research, scheduling, progress tracking, and collaboration with municipal departments, community organizations, and external partners. </w:t>
      </w:r>
    </w:p>
    <w:p w:rsidRPr="00765C4F" w:rsidR="0083704D" w:rsidP="14A17FDA" w:rsidRDefault="0083704D" w14:paraId="07E7C706" w14:textId="2575CBD2">
      <w:pPr>
        <w:pStyle w:val="ListParagraph"/>
        <w:numPr>
          <w:ilvl w:val="0"/>
          <w:numId w:val="12"/>
        </w:numPr>
        <w:suppressLineNumbers w:val="0"/>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65475F3B">
        <w:rPr>
          <w:rFonts w:ascii="Calibri" w:hAnsi="Calibri" w:eastAsia="Calibri" w:cs="Calibri" w:asciiTheme="minorAscii" w:hAnsiTheme="minorAscii" w:eastAsiaTheme="minorAscii" w:cstheme="minorAscii"/>
          <w:noProof w:val="0"/>
          <w:sz w:val="20"/>
          <w:szCs w:val="20"/>
          <w:lang w:val="en-CA" w:eastAsia="en-CA"/>
        </w:rPr>
        <w:t xml:space="preserve">Support community engagement initiatives by coordinating public consultations, presentations, surveys, promotional activities, and community events. </w:t>
      </w:r>
    </w:p>
    <w:p w:rsidRPr="00765C4F" w:rsidR="0083704D" w:rsidP="14A17FDA" w:rsidRDefault="0083704D" w14:paraId="436A4131" w14:textId="53A4CD4B">
      <w:pPr>
        <w:pStyle w:val="ListParagraph"/>
        <w:numPr>
          <w:ilvl w:val="0"/>
          <w:numId w:val="12"/>
        </w:numPr>
        <w:suppressLineNumbers w:val="0"/>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65475F3B">
        <w:rPr>
          <w:rFonts w:ascii="Calibri" w:hAnsi="Calibri" w:eastAsia="Calibri" w:cs="Calibri" w:asciiTheme="minorAscii" w:hAnsiTheme="minorAscii" w:eastAsiaTheme="minorAscii" w:cstheme="minorAscii"/>
          <w:noProof w:val="0"/>
          <w:sz w:val="20"/>
          <w:szCs w:val="20"/>
          <w:lang w:val="en-CA" w:eastAsia="en-CA"/>
        </w:rPr>
        <w:t xml:space="preserve">Build and maintain positive relationships with residents, businesses, community organizations, funding agencies, and other stakeholders. </w:t>
      </w:r>
    </w:p>
    <w:p w:rsidRPr="00765C4F" w:rsidR="0083704D" w:rsidP="14A17FDA" w:rsidRDefault="0083704D" w14:paraId="5FD22FEE" w14:textId="44179B2C">
      <w:pPr>
        <w:pStyle w:val="ListParagraph"/>
        <w:numPr>
          <w:ilvl w:val="0"/>
          <w:numId w:val="12"/>
        </w:numPr>
        <w:suppressLineNumbers w:val="0"/>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65475F3B">
        <w:rPr>
          <w:rFonts w:ascii="Calibri" w:hAnsi="Calibri" w:eastAsia="Calibri" w:cs="Calibri" w:asciiTheme="minorAscii" w:hAnsiTheme="minorAscii" w:eastAsiaTheme="minorAscii" w:cstheme="minorAscii"/>
          <w:noProof w:val="0"/>
          <w:sz w:val="20"/>
          <w:szCs w:val="20"/>
          <w:lang w:val="en-CA" w:eastAsia="en-CA"/>
        </w:rPr>
        <w:t>Prepare reports, correspondence, presentations, promotional materials, public notices, and other communications.</w:t>
      </w:r>
    </w:p>
    <w:p w:rsidRPr="00765C4F" w:rsidR="0083704D" w:rsidP="14A17FDA" w:rsidRDefault="0083704D" w14:paraId="1D859FC5" w14:textId="5DD52BAD">
      <w:pPr>
        <w:pStyle w:val="ListParagraph"/>
        <w:widowControl w:val="1"/>
        <w:numPr>
          <w:ilvl w:val="0"/>
          <w:numId w:val="12"/>
        </w:numPr>
        <w:autoSpaceDE/>
        <w:autoSpaceDN/>
        <w:adjustRightInd/>
        <w:rPr>
          <w:rFonts w:ascii="Calibri" w:hAnsi="Calibri" w:eastAsia="Calibri" w:cs="Calibri" w:asciiTheme="minorAscii" w:hAnsiTheme="minorAscii" w:eastAsiaTheme="minorAscii" w:cstheme="minorAscii"/>
          <w:sz w:val="20"/>
          <w:szCs w:val="20"/>
          <w:lang w:val="en-CA" w:eastAsia="en-CA"/>
        </w:rPr>
      </w:pPr>
      <w:r w:rsidRPr="14A17FDA" w:rsidR="0083704D">
        <w:rPr>
          <w:rFonts w:ascii="Calibri" w:hAnsi="Calibri" w:eastAsia="Calibri" w:cs="Calibri" w:asciiTheme="minorAscii" w:hAnsiTheme="minorAscii" w:eastAsiaTheme="minorAscii" w:cstheme="minorAscii"/>
          <w:sz w:val="20"/>
          <w:szCs w:val="20"/>
          <w:lang w:val="en-CA" w:eastAsia="en-CA"/>
        </w:rPr>
        <w:t xml:space="preserve">Support municipal initiatives, community events, economic development </w:t>
      </w:r>
      <w:r w:rsidRPr="14A17FDA" w:rsidR="0083704D">
        <w:rPr>
          <w:rFonts w:ascii="Calibri" w:hAnsi="Calibri" w:eastAsia="Calibri" w:cs="Calibri" w:asciiTheme="minorAscii" w:hAnsiTheme="minorAscii" w:eastAsiaTheme="minorAscii" w:cstheme="minorAscii"/>
          <w:sz w:val="20"/>
          <w:szCs w:val="20"/>
          <w:lang w:val="en-CA" w:eastAsia="en-CA"/>
        </w:rPr>
        <w:t>activities</w:t>
      </w:r>
      <w:r w:rsidRPr="14A17FDA" w:rsidR="0083704D">
        <w:rPr>
          <w:rFonts w:ascii="Calibri" w:hAnsi="Calibri" w:eastAsia="Calibri" w:cs="Calibri" w:asciiTheme="minorAscii" w:hAnsiTheme="minorAscii" w:eastAsiaTheme="minorAscii" w:cstheme="minorAscii"/>
          <w:sz w:val="20"/>
          <w:szCs w:val="20"/>
          <w:lang w:val="en-CA" w:eastAsia="en-CA"/>
        </w:rPr>
        <w:t xml:space="preserve"> and partnership opportunities, including occasional evening or weekend attendance as </w:t>
      </w:r>
      <w:r w:rsidRPr="14A17FDA" w:rsidR="0083704D">
        <w:rPr>
          <w:rFonts w:ascii="Calibri" w:hAnsi="Calibri" w:eastAsia="Calibri" w:cs="Calibri" w:asciiTheme="minorAscii" w:hAnsiTheme="minorAscii" w:eastAsiaTheme="minorAscii" w:cstheme="minorAscii"/>
          <w:sz w:val="20"/>
          <w:szCs w:val="20"/>
          <w:lang w:val="en-CA" w:eastAsia="en-CA"/>
        </w:rPr>
        <w:t>required</w:t>
      </w:r>
      <w:r w:rsidRPr="14A17FDA" w:rsidR="0083704D">
        <w:rPr>
          <w:rFonts w:ascii="Calibri" w:hAnsi="Calibri" w:eastAsia="Calibri" w:cs="Calibri" w:asciiTheme="minorAscii" w:hAnsiTheme="minorAscii" w:eastAsiaTheme="minorAscii" w:cstheme="minorAscii"/>
          <w:sz w:val="20"/>
          <w:szCs w:val="20"/>
          <w:lang w:val="en-CA" w:eastAsia="en-CA"/>
        </w:rPr>
        <w:t>.</w:t>
      </w:r>
    </w:p>
    <w:p w:rsidRPr="00765C4F" w:rsidR="0083704D" w:rsidP="14A17FDA" w:rsidRDefault="0083704D" w14:paraId="2A4F0808" w14:textId="64981D58">
      <w:pPr>
        <w:pStyle w:val="ListParagraph"/>
        <w:widowControl w:val="1"/>
        <w:numPr>
          <w:ilvl w:val="0"/>
          <w:numId w:val="12"/>
        </w:numPr>
        <w:autoSpaceDE/>
        <w:autoSpaceDN/>
        <w:adjustRightInd/>
        <w:rPr>
          <w:rFonts w:ascii="Calibri" w:hAnsi="Calibri" w:eastAsia="Calibri" w:cs="Calibri" w:asciiTheme="minorAscii" w:hAnsiTheme="minorAscii" w:eastAsiaTheme="minorAscii" w:cstheme="minorAscii"/>
          <w:sz w:val="20"/>
          <w:szCs w:val="20"/>
          <w:lang w:val="en-CA" w:eastAsia="en-CA"/>
        </w:rPr>
      </w:pPr>
      <w:r w:rsidRPr="14A17FDA" w:rsidR="0083704D">
        <w:rPr>
          <w:rFonts w:ascii="Calibri" w:hAnsi="Calibri" w:eastAsia="Calibri" w:cs="Calibri" w:asciiTheme="minorAscii" w:hAnsiTheme="minorAscii" w:eastAsiaTheme="minorAscii" w:cstheme="minorAscii"/>
          <w:sz w:val="20"/>
          <w:szCs w:val="20"/>
          <w:lang w:val="en-CA" w:eastAsia="en-CA"/>
        </w:rPr>
        <w:t>Maintain</w:t>
      </w:r>
      <w:r w:rsidRPr="14A17FDA" w:rsidR="0083704D">
        <w:rPr>
          <w:rFonts w:ascii="Calibri" w:hAnsi="Calibri" w:eastAsia="Calibri" w:cs="Calibri" w:asciiTheme="minorAscii" w:hAnsiTheme="minorAscii" w:eastAsiaTheme="minorAscii" w:cstheme="minorAscii"/>
          <w:sz w:val="20"/>
          <w:szCs w:val="20"/>
          <w:lang w:val="en-CA" w:eastAsia="en-CA"/>
        </w:rPr>
        <w:t xml:space="preserve"> </w:t>
      </w:r>
      <w:r w:rsidRPr="14A17FDA" w:rsidR="0083704D">
        <w:rPr>
          <w:rFonts w:ascii="Calibri" w:hAnsi="Calibri" w:eastAsia="Calibri" w:cs="Calibri" w:asciiTheme="minorAscii" w:hAnsiTheme="minorAscii" w:eastAsiaTheme="minorAscii" w:cstheme="minorAscii"/>
          <w:sz w:val="20"/>
          <w:szCs w:val="20"/>
          <w:lang w:val="en-CA" w:eastAsia="en-CA"/>
        </w:rPr>
        <w:t>accurate</w:t>
      </w:r>
      <w:r w:rsidRPr="14A17FDA" w:rsidR="0083704D">
        <w:rPr>
          <w:rFonts w:ascii="Calibri" w:hAnsi="Calibri" w:eastAsia="Calibri" w:cs="Calibri" w:asciiTheme="minorAscii" w:hAnsiTheme="minorAscii" w:eastAsiaTheme="minorAscii" w:cstheme="minorAscii"/>
          <w:sz w:val="20"/>
          <w:szCs w:val="20"/>
          <w:lang w:val="en-CA" w:eastAsia="en-CA"/>
        </w:rPr>
        <w:t xml:space="preserve"> project files, contact lists, electronic records and supporting documentation while protecting confidential and personal information.</w:t>
      </w:r>
    </w:p>
    <w:p w:rsidR="18E3241B" w:rsidP="14A17FDA" w:rsidRDefault="18E3241B" w14:paraId="5F17F1DA" w14:textId="2A2FD4E7">
      <w:pPr>
        <w:pStyle w:val="ListParagraph"/>
        <w:widowControl w:val="1"/>
        <w:numPr>
          <w:ilvl w:val="0"/>
          <w:numId w:val="12"/>
        </w:numPr>
        <w:rPr>
          <w:rFonts w:ascii="Calibri" w:hAnsi="Calibri" w:eastAsia="Calibri" w:cs="Calibri" w:asciiTheme="minorAscii" w:hAnsiTheme="minorAscii" w:eastAsiaTheme="minorAscii" w:cstheme="minorAscii"/>
          <w:sz w:val="20"/>
          <w:szCs w:val="20"/>
          <w:lang w:val="en-CA" w:eastAsia="en-CA"/>
        </w:rPr>
      </w:pPr>
      <w:r w:rsidRPr="14A17FDA" w:rsidR="56AF2DAE">
        <w:rPr>
          <w:rFonts w:ascii="Calibri" w:hAnsi="Calibri" w:eastAsia="Calibri" w:cs="Calibri" w:asciiTheme="minorAscii" w:hAnsiTheme="minorAscii" w:eastAsiaTheme="minorAscii" w:cstheme="minorAscii"/>
          <w:sz w:val="20"/>
          <w:szCs w:val="20"/>
          <w:lang w:val="en-CA" w:eastAsia="en-CA"/>
        </w:rPr>
        <w:t>Performs other duties as assign</w:t>
      </w:r>
      <w:r w:rsidRPr="14A17FDA" w:rsidR="0F82B41D">
        <w:rPr>
          <w:rFonts w:ascii="Calibri" w:hAnsi="Calibri" w:eastAsia="Calibri" w:cs="Calibri" w:asciiTheme="minorAscii" w:hAnsiTheme="minorAscii" w:eastAsiaTheme="minorAscii" w:cstheme="minorAscii"/>
          <w:sz w:val="20"/>
          <w:szCs w:val="20"/>
          <w:lang w:val="en-CA" w:eastAsia="en-CA"/>
        </w:rPr>
        <w:t>ed</w:t>
      </w:r>
      <w:r w:rsidRPr="14A17FDA" w:rsidR="56AF2DAE">
        <w:rPr>
          <w:rFonts w:ascii="Calibri" w:hAnsi="Calibri" w:eastAsia="Calibri" w:cs="Calibri" w:asciiTheme="minorAscii" w:hAnsiTheme="minorAscii" w:eastAsiaTheme="minorAscii" w:cstheme="minorAscii"/>
          <w:sz w:val="20"/>
          <w:szCs w:val="20"/>
          <w:lang w:val="en-CA" w:eastAsia="en-CA"/>
        </w:rPr>
        <w:t>.</w:t>
      </w:r>
    </w:p>
    <w:p w:rsidRPr="007246A7" w:rsidR="00DE0B3B" w:rsidP="18E3241B" w:rsidRDefault="00DE0B3B" w14:paraId="07FBAC33" w14:textId="77777777">
      <w:pPr>
        <w:pStyle w:val="SectionHead"/>
        <w:rPr>
          <w:rFonts w:ascii="Calibri" w:hAnsi="Calibri" w:eastAsia="Calibri" w:cs="Calibri" w:asciiTheme="minorAscii" w:hAnsiTheme="minorAscii" w:eastAsiaTheme="minorAscii" w:cstheme="minorAscii"/>
          <w:sz w:val="20"/>
          <w:szCs w:val="20"/>
        </w:rPr>
      </w:pPr>
      <w:r w:rsidRPr="18E3241B" w:rsidR="00DE0B3B">
        <w:rPr>
          <w:rFonts w:ascii="Calibri" w:hAnsi="Calibri" w:eastAsia="Calibri" w:cs="Calibri" w:asciiTheme="minorAscii" w:hAnsiTheme="minorAscii" w:eastAsiaTheme="minorAscii" w:cstheme="minorAscii"/>
          <w:sz w:val="20"/>
          <w:szCs w:val="20"/>
        </w:rPr>
        <w:t>Qualifications</w:t>
      </w:r>
    </w:p>
    <w:p w:rsidR="00DE0B3B" w:rsidP="14A17FDA" w:rsidRDefault="00DE0B3B" w14:paraId="2EED0CCC" w14:textId="051348C0">
      <w:pPr>
        <w:pStyle w:val="ListParagraph"/>
        <w:numPr>
          <w:ilvl w:val="0"/>
          <w:numId w:val="12"/>
        </w:numPr>
        <w:suppressLineNumbers w:val="0"/>
        <w:tabs>
          <w:tab w:val="num" w:leader="none" w:pos="360"/>
        </w:tabs>
        <w:bidi w:val="0"/>
        <w:spacing w:before="0" w:beforeAutospacing="off" w:after="200" w:afterAutospacing="off" w:line="276" w:lineRule="auto"/>
        <w:ind w:right="0"/>
        <w:jc w:val="left"/>
        <w:rPr>
          <w:rFonts w:ascii="Calibri" w:hAnsi="Calibri" w:eastAsia="Calibri" w:cs="Calibri" w:asciiTheme="minorAscii" w:hAnsiTheme="minorAscii" w:eastAsiaTheme="minorAscii" w:cstheme="minorAscii"/>
          <w:sz w:val="20"/>
          <w:szCs w:val="20"/>
          <w:lang w:eastAsia="en-CA"/>
        </w:rPr>
      </w:pPr>
      <w:r w:rsidRPr="14A17FDA" w:rsidR="00DE0B3B">
        <w:rPr>
          <w:rFonts w:ascii="Calibri" w:hAnsi="Calibri" w:eastAsia="Calibri" w:cs="Calibri" w:asciiTheme="minorAscii" w:hAnsiTheme="minorAscii" w:eastAsiaTheme="minorAscii" w:cstheme="minorAscii"/>
          <w:sz w:val="20"/>
          <w:szCs w:val="20"/>
          <w:lang w:eastAsia="en-CA"/>
        </w:rPr>
        <w:t>Post-secondary education</w:t>
      </w:r>
      <w:r w:rsidRPr="14A17FDA" w:rsidR="568CCB13">
        <w:rPr>
          <w:rFonts w:ascii="Calibri" w:hAnsi="Calibri" w:eastAsia="Calibri" w:cs="Calibri" w:asciiTheme="minorAscii" w:hAnsiTheme="minorAscii" w:eastAsiaTheme="minorAscii" w:cstheme="minorAscii"/>
          <w:sz w:val="20"/>
          <w:szCs w:val="20"/>
          <w:lang w:eastAsia="en-CA"/>
        </w:rPr>
        <w:t xml:space="preserve"> </w:t>
      </w:r>
      <w:r w:rsidRPr="14A17FDA" w:rsidR="18820FCF">
        <w:rPr>
          <w:rFonts w:ascii="Calibri" w:hAnsi="Calibri" w:eastAsia="Calibri" w:cs="Calibri" w:asciiTheme="minorAscii" w:hAnsiTheme="minorAscii" w:eastAsiaTheme="minorAscii" w:cstheme="minorAscii"/>
          <w:sz w:val="20"/>
          <w:szCs w:val="20"/>
          <w:lang w:eastAsia="en-CA"/>
        </w:rPr>
        <w:t xml:space="preserve">in </w:t>
      </w:r>
      <w:r w:rsidRPr="14A17FDA" w:rsidR="18820FCF">
        <w:rPr>
          <w:rFonts w:ascii="Calibri" w:hAnsi="Calibri" w:eastAsia="Calibri" w:cs="Calibri" w:asciiTheme="minorAscii" w:hAnsiTheme="minorAscii" w:eastAsiaTheme="minorAscii" w:cstheme="minorAscii"/>
          <w:noProof w:val="0"/>
          <w:color w:val="auto"/>
          <w:sz w:val="20"/>
          <w:szCs w:val="20"/>
          <w:lang w:val="en-CA" w:eastAsia="en-CA" w:bidi="ar-SA"/>
        </w:rPr>
        <w:t xml:space="preserve">community development, event management or </w:t>
      </w:r>
      <w:r w:rsidRPr="14A17FDA" w:rsidR="568CCB13">
        <w:rPr>
          <w:rFonts w:ascii="Calibri" w:hAnsi="Calibri" w:eastAsia="Calibri" w:cs="Calibri" w:asciiTheme="minorAscii" w:hAnsiTheme="minorAscii" w:eastAsiaTheme="minorAscii" w:cstheme="minorAscii"/>
          <w:color w:val="auto"/>
          <w:sz w:val="20"/>
          <w:szCs w:val="20"/>
          <w:lang w:eastAsia="en-CA" w:bidi="ar-SA"/>
        </w:rPr>
        <w:t xml:space="preserve">in </w:t>
      </w:r>
      <w:r w:rsidRPr="14A17FDA" w:rsidR="568CCB13">
        <w:rPr>
          <w:rFonts w:ascii="Calibri" w:hAnsi="Calibri" w:eastAsia="Calibri" w:cs="Calibri" w:asciiTheme="minorAscii" w:hAnsiTheme="minorAscii" w:eastAsiaTheme="minorAscii" w:cstheme="minorAscii"/>
          <w:sz w:val="20"/>
          <w:szCs w:val="20"/>
          <w:lang w:eastAsia="en-CA"/>
        </w:rPr>
        <w:t>a related field</w:t>
      </w:r>
      <w:r w:rsidRPr="14A17FDA" w:rsidR="00DE0B3B">
        <w:rPr>
          <w:rFonts w:ascii="Calibri" w:hAnsi="Calibri" w:eastAsia="Calibri" w:cs="Calibri" w:asciiTheme="minorAscii" w:hAnsiTheme="minorAscii" w:eastAsiaTheme="minorAscii" w:cstheme="minorAscii"/>
          <w:sz w:val="20"/>
          <w:szCs w:val="20"/>
          <w:lang w:eastAsia="en-CA"/>
        </w:rPr>
        <w:t xml:space="preserve"> </w:t>
      </w:r>
      <w:r w:rsidRPr="14A17FDA" w:rsidR="103EEFF3">
        <w:rPr>
          <w:rFonts w:ascii="Calibri" w:hAnsi="Calibri" w:eastAsia="Calibri" w:cs="Calibri" w:asciiTheme="minorAscii" w:hAnsiTheme="minorAscii" w:eastAsiaTheme="minorAscii" w:cstheme="minorAscii"/>
          <w:sz w:val="20"/>
          <w:szCs w:val="20"/>
          <w:lang w:eastAsia="en-CA"/>
        </w:rPr>
        <w:t>or</w:t>
      </w:r>
      <w:r w:rsidRPr="14A17FDA" w:rsidR="4C6B3BF2">
        <w:rPr>
          <w:rFonts w:ascii="Calibri" w:hAnsi="Calibri" w:eastAsia="Calibri" w:cs="Calibri" w:asciiTheme="minorAscii" w:hAnsiTheme="minorAscii" w:eastAsiaTheme="minorAscii" w:cstheme="minorAscii"/>
          <w:sz w:val="20"/>
          <w:szCs w:val="20"/>
          <w:lang w:eastAsia="en-CA"/>
        </w:rPr>
        <w:t xml:space="preserve"> relevant experience in a similar role</w:t>
      </w:r>
      <w:r w:rsidRPr="14A17FDA" w:rsidR="00DE0B3B">
        <w:rPr>
          <w:rFonts w:ascii="Calibri" w:hAnsi="Calibri" w:eastAsia="Calibri" w:cs="Calibri" w:asciiTheme="minorAscii" w:hAnsiTheme="minorAscii" w:eastAsiaTheme="minorAscii" w:cstheme="minorAscii"/>
          <w:sz w:val="20"/>
          <w:szCs w:val="20"/>
          <w:lang w:eastAsia="en-CA"/>
        </w:rPr>
        <w:t>.</w:t>
      </w:r>
    </w:p>
    <w:p w:rsidRPr="00765C4F" w:rsidR="00DE0B3B" w:rsidP="14A17FDA" w:rsidRDefault="00DE0B3B" w14:paraId="602D7878" w14:textId="0723A565">
      <w:pPr>
        <w:pStyle w:val="ListParagraph"/>
        <w:numPr>
          <w:ilvl w:val="0"/>
          <w:numId w:val="12"/>
        </w:numPr>
        <w:suppressLineNumbers w:val="0"/>
        <w:tabs>
          <w:tab w:val="num" w:leader="none" w:pos="360"/>
        </w:tabs>
        <w:bidi w:val="0"/>
        <w:spacing w:before="0" w:beforeAutospacing="off" w:after="200" w:afterAutospacing="off" w:line="276" w:lineRule="auto"/>
        <w:ind w:right="0"/>
        <w:jc w:val="left"/>
        <w:rPr>
          <w:rFonts w:ascii="Calibri" w:hAnsi="Calibri" w:eastAsia="Calibri" w:cs="Calibri" w:asciiTheme="minorAscii" w:hAnsiTheme="minorAscii" w:eastAsiaTheme="minorAscii" w:cstheme="minorAscii"/>
          <w:sz w:val="20"/>
          <w:szCs w:val="20"/>
          <w:lang w:eastAsia="en-CA"/>
        </w:rPr>
      </w:pPr>
      <w:r w:rsidRPr="14A17FDA" w:rsidR="00DE0B3B">
        <w:rPr>
          <w:rFonts w:ascii="Calibri" w:hAnsi="Calibri" w:eastAsia="Calibri" w:cs="Calibri" w:asciiTheme="minorAscii" w:hAnsiTheme="minorAscii" w:eastAsiaTheme="minorAscii" w:cstheme="minorAscii"/>
          <w:sz w:val="20"/>
          <w:szCs w:val="20"/>
          <w:lang w:eastAsia="en-CA"/>
        </w:rPr>
        <w:t>A minimum of two years of related administrative or project-coordination experience</w:t>
      </w:r>
      <w:r w:rsidRPr="14A17FDA" w:rsidR="007E7183">
        <w:rPr>
          <w:rFonts w:ascii="Calibri" w:hAnsi="Calibri" w:eastAsia="Calibri" w:cs="Calibri" w:asciiTheme="minorAscii" w:hAnsiTheme="minorAscii" w:eastAsiaTheme="minorAscii" w:cstheme="minorAscii"/>
          <w:sz w:val="20"/>
          <w:szCs w:val="20"/>
          <w:lang w:eastAsia="en-CA"/>
        </w:rPr>
        <w:t>.</w:t>
      </w:r>
    </w:p>
    <w:p w:rsidR="43227C86" w:rsidP="14A17FDA" w:rsidRDefault="43227C86" w14:paraId="5DB6220C" w14:textId="3D128F1D">
      <w:pPr>
        <w:pStyle w:val="ListParagraph"/>
        <w:numPr>
          <w:ilvl w:val="0"/>
          <w:numId w:val="12"/>
        </w:numPr>
        <w:suppressLineNumbers w:val="0"/>
        <w:tabs>
          <w:tab w:val="num" w:leader="none" w:pos="360"/>
        </w:tabs>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CA" w:eastAsia="en-CA"/>
        </w:rPr>
      </w:pPr>
      <w:r w:rsidRPr="14A17FDA" w:rsidR="43227C86">
        <w:rPr>
          <w:rFonts w:ascii="Calibri" w:hAnsi="Calibri" w:eastAsia="Calibri" w:cs="Calibri" w:asciiTheme="minorAscii" w:hAnsiTheme="minorAscii" w:eastAsiaTheme="minorAscii" w:cstheme="minorAscii"/>
          <w:noProof w:val="0"/>
          <w:sz w:val="20"/>
          <w:szCs w:val="20"/>
          <w:lang w:val="en-CA" w:eastAsia="en-CA"/>
        </w:rPr>
        <w:t>Strong proficiency in Microsoft 365 applications, with experience creating professional visual communications and promotional materials using Canva.</w:t>
      </w:r>
    </w:p>
    <w:p w:rsidRPr="00765C4F" w:rsidR="00DE0B3B" w:rsidP="14A17FDA" w:rsidRDefault="00DE0B3B" w14:paraId="28CC4F62" w14:textId="61AD44AF">
      <w:pPr>
        <w:pStyle w:val="ListParagraph"/>
        <w:numPr>
          <w:ilvl w:val="0"/>
          <w:numId w:val="13"/>
        </w:numPr>
        <w:suppressLineNumbers w:val="0"/>
        <w:tabs>
          <w:tab w:val="num" w:leader="none" w:pos="360"/>
        </w:tabs>
        <w:bidi w:val="0"/>
        <w:spacing w:before="0" w:beforeAutospacing="off" w:after="200" w:afterAutospacing="off" w:line="276" w:lineRule="auto"/>
        <w:ind w:right="0"/>
        <w:jc w:val="left"/>
        <w:rPr>
          <w:rFonts w:ascii="Calibri" w:hAnsi="Calibri" w:eastAsia="Calibri" w:cs="Calibri" w:asciiTheme="minorAscii" w:hAnsiTheme="minorAscii" w:eastAsiaTheme="minorAscii" w:cstheme="minorAscii"/>
          <w:sz w:val="20"/>
          <w:szCs w:val="20"/>
          <w:lang w:eastAsia="en-CA"/>
        </w:rPr>
      </w:pPr>
      <w:r w:rsidRPr="14A17FDA" w:rsidR="00DE0B3B">
        <w:rPr>
          <w:rFonts w:ascii="Calibri" w:hAnsi="Calibri" w:eastAsia="Calibri" w:cs="Calibri" w:asciiTheme="minorAscii" w:hAnsiTheme="minorAscii" w:eastAsiaTheme="minorAscii" w:cstheme="minorAscii"/>
          <w:sz w:val="20"/>
          <w:szCs w:val="20"/>
          <w:lang w:eastAsia="en-CA"/>
        </w:rPr>
        <w:t>Strong keyboarding, minute-taking, proofreading, organizational and records-management skills.</w:t>
      </w:r>
    </w:p>
    <w:p w:rsidRPr="00765C4F" w:rsidR="00DE0B3B" w:rsidP="14A17FDA" w:rsidRDefault="00DE0B3B" w14:paraId="05B82247" w14:textId="4E5ADFD3">
      <w:pPr>
        <w:pStyle w:val="ListParagraph"/>
        <w:numPr>
          <w:ilvl w:val="0"/>
          <w:numId w:val="14"/>
        </w:numPr>
        <w:suppressLineNumbers w:val="0"/>
        <w:tabs>
          <w:tab w:val="num" w:leader="none" w:pos="360"/>
        </w:tabs>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sz w:val="20"/>
          <w:szCs w:val="20"/>
          <w:lang w:eastAsia="en-CA"/>
        </w:rPr>
      </w:pPr>
      <w:r w:rsidRPr="14A17FDA" w:rsidR="00DE0B3B">
        <w:rPr>
          <w:rFonts w:ascii="Calibri" w:hAnsi="Calibri" w:eastAsia="Calibri" w:cs="Calibri" w:asciiTheme="minorAscii" w:hAnsiTheme="minorAscii" w:eastAsiaTheme="minorAscii" w:cstheme="minorAscii"/>
          <w:sz w:val="20"/>
          <w:szCs w:val="20"/>
          <w:lang w:eastAsia="en-CA"/>
        </w:rPr>
        <w:t xml:space="preserve">Excellent </w:t>
      </w:r>
      <w:r w:rsidRPr="14A17FDA" w:rsidR="00DE0B3B">
        <w:rPr>
          <w:rFonts w:ascii="Calibri" w:hAnsi="Calibri" w:eastAsia="Calibri" w:cs="Calibri" w:asciiTheme="minorAscii" w:hAnsiTheme="minorAscii" w:eastAsiaTheme="minorAscii" w:cstheme="minorAscii"/>
          <w:sz w:val="20"/>
          <w:szCs w:val="20"/>
          <w:lang w:eastAsia="en-CA"/>
        </w:rPr>
        <w:t>customer-service</w:t>
      </w:r>
      <w:r w:rsidRPr="14A17FDA" w:rsidR="00DE0B3B">
        <w:rPr>
          <w:rFonts w:ascii="Calibri" w:hAnsi="Calibri" w:eastAsia="Calibri" w:cs="Calibri" w:asciiTheme="minorAscii" w:hAnsiTheme="minorAscii" w:eastAsiaTheme="minorAscii" w:cstheme="minorAscii"/>
          <w:sz w:val="20"/>
          <w:szCs w:val="20"/>
          <w:lang w:eastAsia="en-CA"/>
        </w:rPr>
        <w:t xml:space="preserve"> and communication skills, sound judgment, </w:t>
      </w:r>
      <w:r w:rsidRPr="14A17FDA" w:rsidR="00DE0B3B">
        <w:rPr>
          <w:rFonts w:ascii="Calibri" w:hAnsi="Calibri" w:eastAsia="Calibri" w:cs="Calibri" w:asciiTheme="minorAscii" w:hAnsiTheme="minorAscii" w:eastAsiaTheme="minorAscii" w:cstheme="minorAscii"/>
          <w:sz w:val="20"/>
          <w:szCs w:val="20"/>
          <w:lang w:eastAsia="en-CA"/>
        </w:rPr>
        <w:t>discretion</w:t>
      </w:r>
      <w:r w:rsidRPr="14A17FDA" w:rsidR="00DE0B3B">
        <w:rPr>
          <w:rFonts w:ascii="Calibri" w:hAnsi="Calibri" w:eastAsia="Calibri" w:cs="Calibri" w:asciiTheme="minorAscii" w:hAnsiTheme="minorAscii" w:eastAsiaTheme="minorAscii" w:cstheme="minorAscii"/>
          <w:sz w:val="20"/>
          <w:szCs w:val="20"/>
          <w:lang w:eastAsia="en-CA"/>
        </w:rPr>
        <w:t xml:space="preserve"> and the ability to manage confidential information and competing deadlines.</w:t>
      </w:r>
    </w:p>
    <w:p w:rsidRPr="00765C4F" w:rsidR="00DE0B3B" w:rsidP="14A17FDA" w:rsidRDefault="00DE0B3B" w14:paraId="457EA17D" w14:textId="5327ABDB">
      <w:pPr>
        <w:pStyle w:val="ListParagraph"/>
        <w:numPr>
          <w:ilvl w:val="0"/>
          <w:numId w:val="14"/>
        </w:numPr>
        <w:suppressLineNumbers w:val="0"/>
        <w:tabs>
          <w:tab w:val="num" w:leader="none" w:pos="360"/>
        </w:tabs>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US" w:eastAsia="en-CA"/>
        </w:rPr>
      </w:pPr>
      <w:r w:rsidRPr="14A17FDA" w:rsidR="5ACB870A">
        <w:rPr>
          <w:rFonts w:ascii="Calibri" w:hAnsi="Calibri" w:eastAsia="Calibri" w:cs="Calibri" w:asciiTheme="minorAscii" w:hAnsiTheme="minorAscii" w:eastAsiaTheme="minorAscii" w:cstheme="minorAscii"/>
          <w:noProof w:val="0"/>
          <w:sz w:val="20"/>
          <w:szCs w:val="20"/>
          <w:lang w:val="en-US" w:eastAsia="en-CA"/>
        </w:rPr>
        <w:t xml:space="preserve">Valid Class G driver's </w:t>
      </w:r>
      <w:r w:rsidRPr="14A17FDA" w:rsidR="5ACB870A">
        <w:rPr>
          <w:rFonts w:ascii="Calibri" w:hAnsi="Calibri" w:eastAsia="Calibri" w:cs="Calibri" w:asciiTheme="minorAscii" w:hAnsiTheme="minorAscii" w:eastAsiaTheme="minorAscii" w:cstheme="minorAscii"/>
          <w:noProof w:val="0"/>
          <w:sz w:val="20"/>
          <w:szCs w:val="20"/>
          <w:lang w:val="en-US" w:eastAsia="en-CA"/>
        </w:rPr>
        <w:t>licence</w:t>
      </w:r>
      <w:r w:rsidRPr="14A17FDA" w:rsidR="5ACB870A">
        <w:rPr>
          <w:rFonts w:ascii="Calibri" w:hAnsi="Calibri" w:eastAsia="Calibri" w:cs="Calibri" w:asciiTheme="minorAscii" w:hAnsiTheme="minorAscii" w:eastAsiaTheme="minorAscii" w:cstheme="minorAscii"/>
          <w:noProof w:val="0"/>
          <w:sz w:val="20"/>
          <w:szCs w:val="20"/>
          <w:lang w:val="en-US" w:eastAsia="en-CA"/>
        </w:rPr>
        <w:t xml:space="preserve"> and access to reliable transportation may be required</w:t>
      </w:r>
      <w:r w:rsidRPr="14A17FDA" w:rsidR="68595E54">
        <w:rPr>
          <w:rFonts w:ascii="Calibri" w:hAnsi="Calibri" w:eastAsia="Calibri" w:cs="Calibri" w:asciiTheme="minorAscii" w:hAnsiTheme="minorAscii" w:eastAsiaTheme="minorAscii" w:cstheme="minorAscii"/>
          <w:noProof w:val="0"/>
          <w:sz w:val="20"/>
          <w:szCs w:val="20"/>
          <w:lang w:val="en-US" w:eastAsia="en-CA"/>
        </w:rPr>
        <w:t>.</w:t>
      </w:r>
    </w:p>
    <w:p w:rsidRPr="00765C4F" w:rsidR="00DE0B3B" w:rsidP="14A17FDA" w:rsidRDefault="00DE0B3B" w14:paraId="410E24FD" w14:textId="6467C29E">
      <w:pPr>
        <w:pStyle w:val="ListParagraph"/>
        <w:numPr>
          <w:ilvl w:val="0"/>
          <w:numId w:val="14"/>
        </w:numPr>
        <w:suppressLineNumbers w:val="0"/>
        <w:tabs>
          <w:tab w:val="num" w:leader="none" w:pos="360"/>
        </w:tabs>
        <w:bidi w:val="0"/>
        <w:spacing w:before="0" w:beforeAutospacing="off" w:after="200" w:afterAutospacing="off" w:line="276" w:lineRule="auto"/>
        <w:ind w:left="720" w:right="0" w:hanging="360"/>
        <w:jc w:val="left"/>
        <w:rPr>
          <w:rFonts w:ascii="Calibri" w:hAnsi="Calibri" w:eastAsia="Calibri" w:cs="Calibri" w:asciiTheme="minorAscii" w:hAnsiTheme="minorAscii" w:eastAsiaTheme="minorAscii" w:cstheme="minorAscii"/>
          <w:noProof w:val="0"/>
          <w:sz w:val="20"/>
          <w:szCs w:val="20"/>
          <w:lang w:val="en-US" w:eastAsia="en-CA"/>
        </w:rPr>
      </w:pPr>
      <w:r w:rsidRPr="14A17FDA" w:rsidR="5E955C68">
        <w:rPr>
          <w:rFonts w:ascii="Calibri" w:hAnsi="Calibri" w:eastAsia="Calibri" w:cs="Calibri" w:asciiTheme="minorAscii" w:hAnsiTheme="minorAscii" w:eastAsiaTheme="minorAscii" w:cstheme="minorAscii"/>
          <w:noProof w:val="0"/>
          <w:sz w:val="20"/>
          <w:szCs w:val="20"/>
          <w:lang w:val="en-US" w:eastAsia="en-CA"/>
        </w:rPr>
        <w:t>Standard First Aid and CPR certification is considered an asset. Candidates who do not hold current certification must be willing to obtain it upon hire.</w:t>
      </w:r>
    </w:p>
    <w:p w:rsidRPr="00765C4F" w:rsidR="00DE0B3B" w:rsidP="14A17FDA" w:rsidRDefault="00DE0B3B" w14:paraId="56ADD533" w14:textId="77777777">
      <w:pPr>
        <w:pStyle w:val="ListParagraph"/>
        <w:numPr>
          <w:ilvl w:val="0"/>
          <w:numId w:val="14"/>
        </w:numPr>
        <w:suppressLineNumbers w:val="0"/>
        <w:tabs>
          <w:tab w:val="num" w:leader="none" w:pos="360"/>
        </w:tabs>
        <w:bidi w:val="0"/>
        <w:spacing w:before="0" w:beforeAutospacing="off" w:after="200" w:afterAutospacing="off" w:line="276" w:lineRule="auto"/>
        <w:ind w:right="0"/>
        <w:jc w:val="left"/>
        <w:rPr>
          <w:rFonts w:ascii="Calibri" w:hAnsi="Calibri" w:eastAsia="Calibri" w:cs="Calibri" w:asciiTheme="minorAscii" w:hAnsiTheme="minorAscii" w:eastAsiaTheme="minorAscii" w:cstheme="minorAscii"/>
          <w:sz w:val="20"/>
          <w:szCs w:val="20"/>
          <w:lang w:eastAsia="en-CA"/>
        </w:rPr>
      </w:pPr>
      <w:r w:rsidRPr="14A17FDA" w:rsidR="00DE0B3B">
        <w:rPr>
          <w:rFonts w:ascii="Calibri" w:hAnsi="Calibri" w:eastAsia="Calibri" w:cs="Calibri" w:asciiTheme="minorAscii" w:hAnsiTheme="minorAscii" w:eastAsiaTheme="minorAscii" w:cstheme="minorAscii"/>
          <w:sz w:val="20"/>
          <w:szCs w:val="20"/>
          <w:lang w:eastAsia="en-CA"/>
        </w:rPr>
        <w:t>The ability to communicate effectively in both French and English is required.</w:t>
      </w:r>
    </w:p>
    <w:p w:rsidRPr="00765C4F" w:rsidR="00C23506" w:rsidP="18E3241B" w:rsidRDefault="00C23506" w14:paraId="32BEBE18" w14:textId="77777777">
      <w:pPr>
        <w:pStyle w:val="ListBullet"/>
        <w:numPr>
          <w:ilvl w:val="0"/>
          <w:numId w:val="0"/>
        </w:numPr>
        <w:spacing w:after="16"/>
        <w:ind w:left="288"/>
        <w:rPr>
          <w:rFonts w:ascii="Calibri" w:hAnsi="Calibri" w:eastAsia="Calibri" w:cs="Calibri" w:asciiTheme="minorAscii" w:hAnsiTheme="minorAscii" w:eastAsiaTheme="minorAscii" w:cstheme="minorAscii"/>
          <w:sz w:val="20"/>
          <w:szCs w:val="20"/>
        </w:rPr>
      </w:pPr>
    </w:p>
    <w:p w:rsidRPr="00DE0B3B" w:rsidR="00AE4F02" w:rsidP="18E3241B" w:rsidRDefault="00AE4F02" w14:paraId="749248D5" w14:textId="14340562">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Why Join Our Team?</w:t>
      </w:r>
    </w:p>
    <w:p w:rsidRPr="00DE0B3B" w:rsidR="00AE4F02" w:rsidP="18E3241B" w:rsidRDefault="00AE4F02" w14:paraId="7B184B2F" w14:textId="7BFB4A1B">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The Municipality of Markstay-Warren offers a collaborative and supportive workplace where employees contribute to delivering quality municipal services to the community. This position provides opportunities for professional growth while offering competitive wages and benefits in accordance with the current Collective Agreement.</w:t>
      </w:r>
    </w:p>
    <w:p w:rsidRPr="00DE0B3B" w:rsidR="00AE4F02" w:rsidP="18E3241B" w:rsidRDefault="00AE4F02" w14:paraId="67744C10" w14:textId="148F2428">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p>
    <w:p w:rsidRPr="00DE0B3B" w:rsidR="00AE4F02" w:rsidP="18E3241B" w:rsidRDefault="00AE4F02" w14:paraId="24A143CA" w14:textId="45A52377">
      <w:pPr>
        <w:spacing w:after="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pPr>
    </w:p>
    <w:p w:rsidRPr="00DE0B3B" w:rsidR="00AE4F02" w:rsidP="18E3241B" w:rsidRDefault="00AE4F02" w14:paraId="7A9FB67E" w14:textId="1A44A2E6">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How to Apply</w:t>
      </w:r>
    </w:p>
    <w:p w:rsidRPr="00DE0B3B" w:rsidR="00AE4F02" w:rsidP="18E3241B" w:rsidRDefault="00AE4F02" w14:paraId="041316CB" w14:textId="407C2C39">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Qualified candidates are invited to submit a cover letter and resume no later than </w:t>
      </w:r>
      <w:r w:rsidRPr="18E3241B" w:rsidR="2CBFF9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4:00 p.m. on August 14, 2026</w:t>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 to:</w:t>
      </w:r>
    </w:p>
    <w:p w:rsidRPr="00DE0B3B" w:rsidR="00AE4F02" w:rsidP="18E3241B" w:rsidRDefault="00AE4F02" w14:paraId="6CF1B809" w14:textId="1CD7B719">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p>
    <w:p w:rsidRPr="00DE0B3B" w:rsidR="00AE4F02" w:rsidP="18E3241B" w:rsidRDefault="00AE4F02" w14:paraId="64113886" w14:textId="66C89522">
      <w:pPr>
        <w:spacing w:after="0" w:line="240"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Marc Serre, Chief Administrative Officer/Clerk</w:t>
      </w:r>
      <w:r>
        <w:br/>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Municipality of Markstay-Warren</w:t>
      </w:r>
      <w:r>
        <w:br/>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P.O. Box 79</w:t>
      </w:r>
      <w:r>
        <w:br/>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21 Main Street South</w:t>
      </w:r>
      <w:r>
        <w:br/>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Markstay, ON P0M 2G0</w:t>
      </w:r>
    </w:p>
    <w:p w:rsidRPr="00DE0B3B" w:rsidR="00AE4F02" w:rsidP="18E3241B" w:rsidRDefault="00AE4F02" w14:paraId="51DFF187" w14:textId="659B6B56">
      <w:pPr>
        <w:spacing w:after="0" w:line="240"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0"/>
          <w:szCs w:val="20"/>
          <w:lang w:val="en-US"/>
        </w:rPr>
        <w:t>Email:</w:t>
      </w: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 xml:space="preserve"> </w:t>
      </w:r>
      <w:hyperlink r:id="R37efa1e9229b41da">
        <w:r w:rsidRPr="18E3241B" w:rsidR="2CBFF9F8">
          <w:rPr>
            <w:rStyle w:val="Hyperlink"/>
            <w:rFonts w:ascii="Calibri" w:hAnsi="Calibri" w:eastAsia="Calibri" w:cs="Calibri" w:asciiTheme="minorAscii" w:hAnsiTheme="minorAscii" w:eastAsiaTheme="minorAscii" w:cstheme="minorAscii"/>
            <w:b w:val="0"/>
            <w:bCs w:val="0"/>
            <w:i w:val="0"/>
            <w:iCs w:val="0"/>
            <w:caps w:val="0"/>
            <w:smallCaps w:val="0"/>
            <w:noProof w:val="0"/>
            <w:sz w:val="20"/>
            <w:szCs w:val="20"/>
            <w:lang w:val="en-US"/>
          </w:rPr>
          <w:t>hr@markstay-warren.ca</w:t>
        </w:r>
      </w:hyperlink>
    </w:p>
    <w:p w:rsidRPr="00DE0B3B" w:rsidR="00AE4F02" w:rsidP="18E3241B" w:rsidRDefault="00AE4F02" w14:paraId="598BFBCF" w14:textId="34A418EB">
      <w:p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Pr="00DE0B3B" w:rsidR="00AE4F02" w:rsidP="18E3241B" w:rsidRDefault="00AE4F02" w14:paraId="0B1CD5D8" w14:textId="1EE772F7">
      <w:pPr>
        <w:spacing w:after="0" w:line="240"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The Municipality of Markstay-Warren is an equal opportunity employer committed to fostering an inclusive workplace. Accommodations are available throughout the recruitment process in accordance with the Accessibility for Ontarians with Disabilities Act (AODA). Applicants requiring accommodation are encouraged to advise the Municipality when contacted.</w:t>
      </w:r>
    </w:p>
    <w:p w:rsidRPr="00DE0B3B" w:rsidR="00AE4F02" w:rsidP="18E3241B" w:rsidRDefault="00AE4F02" w14:paraId="223C6D3C" w14:textId="04571D03">
      <w:pPr>
        <w:spacing w:after="0" w:line="240"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p>
    <w:p w:rsidRPr="00DE0B3B" w:rsidR="00AE4F02" w:rsidP="18E3241B" w:rsidRDefault="00AE4F02" w14:paraId="43EBCAA0" w14:textId="0ABD5CA6">
      <w:pPr>
        <w:spacing w:after="0" w:line="240" w:lineRule="auto"/>
        <w:jc w:val="cente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pPr>
      <w:r w:rsidRPr="18E3241B" w:rsidR="2CBFF9F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en-US"/>
        </w:rPr>
        <w:t>We thank all applicants for their interest; however, only those selected for an interview will be contacted.</w:t>
      </w:r>
    </w:p>
    <w:p w:rsidRPr="00DE0B3B" w:rsidR="00AE4F02" w:rsidP="18E3241B" w:rsidRDefault="00AE4F02" w14:paraId="5C2E725C" w14:textId="07F95753">
      <w:pPr>
        <w:jc w:val="center"/>
        <w:rPr>
          <w:rFonts w:ascii="Calibri" w:hAnsi="Calibri" w:asciiTheme="minorAscii" w:hAnsiTheme="minorAscii"/>
          <w:sz w:val="24"/>
          <w:szCs w:val="24"/>
        </w:rPr>
      </w:pPr>
    </w:p>
    <w:sectPr w:rsidRPr="00DE0B3B" w:rsidR="00AE4F02" w:rsidSect="00460184">
      <w:headerReference w:type="default" r:id="rId10"/>
      <w:footerReference w:type="default" r:id="rId11"/>
      <w:headerReference w:type="first" r:id="rId12"/>
      <w:footerReference w:type="first" r:id="rId13"/>
      <w:pgSz w:w="12240" w:h="15840" w:orient="portrait"/>
      <w:pgMar w:top="1440" w:right="1325"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270" w:rsidP="009A56D2" w:rsidRDefault="00645270" w14:paraId="17D645D2" w14:textId="77777777">
      <w:r>
        <w:separator/>
      </w:r>
    </w:p>
  </w:endnote>
  <w:endnote w:type="continuationSeparator" w:id="0">
    <w:p w:rsidR="00645270" w:rsidP="009A56D2" w:rsidRDefault="00645270" w14:paraId="6B1E446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475"/>
    </w:tblGrid>
    <w:tr w:rsidR="00E91EB6" w:rsidTr="00996017" w14:paraId="3A368EC8" w14:textId="77777777">
      <w:tc>
        <w:tcPr>
          <w:tcW w:w="9576" w:type="dxa"/>
          <w:tcBorders>
            <w:top w:val="single" w:color="auto" w:sz="24" w:space="0"/>
            <w:left w:val="nil"/>
            <w:bottom w:val="nil"/>
            <w:right w:val="nil"/>
          </w:tcBorders>
        </w:tcPr>
        <w:p w:rsidR="00E91EB6" w:rsidP="00481D76" w:rsidRDefault="00E91EB6" w14:paraId="6F7A19A4" w14:textId="77777777">
          <w:pPr>
            <w:pStyle w:val="Footer"/>
            <w:jc w:val="center"/>
          </w:pPr>
          <w:r>
            <w:t xml:space="preserve">Page </w:t>
          </w:r>
          <w:r>
            <w:rPr>
              <w:b/>
            </w:rPr>
            <w:fldChar w:fldCharType="begin"/>
          </w:r>
          <w:r>
            <w:rPr>
              <w:b/>
            </w:rPr>
            <w:instrText xml:space="preserve"> PAGE  \* Arabic  \* MERGEFORMAT </w:instrText>
          </w:r>
          <w:r>
            <w:rPr>
              <w:b/>
            </w:rPr>
            <w:fldChar w:fldCharType="separate"/>
          </w:r>
          <w:r w:rsidR="00F2197C">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FB6353">
            <w:rPr>
              <w:b/>
              <w:noProof/>
            </w:rPr>
            <w:t>1</w:t>
          </w:r>
          <w:r>
            <w:rPr>
              <w:b/>
            </w:rPr>
            <w:fldChar w:fldCharType="end"/>
          </w:r>
        </w:p>
      </w:tc>
    </w:tr>
  </w:tbl>
  <w:p w:rsidR="00E91EB6" w:rsidP="00996017" w:rsidRDefault="00E91EB6" w14:paraId="5A105F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EB6" w:rsidP="009A56D2" w:rsidRDefault="00E91EB6" w14:paraId="3000A71E" w14:textId="77777777">
    <w:pPr>
      <w:pStyle w:val="Footer"/>
      <w:jc w:val="center"/>
      <w:rPr>
        <w:rFonts w:ascii="Arial" w:hAnsi="Arial" w:cs="Arial"/>
        <w:sz w:val="20"/>
        <w:szCs w:val="20"/>
      </w:rPr>
    </w:pPr>
  </w:p>
  <w:tbl>
    <w:tblPr>
      <w:tblStyle w:val="TableGrid"/>
      <w:tblW w:w="0" w:type="auto"/>
      <w:tblBorders>
        <w:top w:val="single" w:color="auto" w:sz="24"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475"/>
    </w:tblGrid>
    <w:tr w:rsidR="00E91EB6" w:rsidTr="00481D76" w14:paraId="765B8AFB" w14:textId="77777777">
      <w:trPr>
        <w:trHeight w:val="243"/>
      </w:trPr>
      <w:tc>
        <w:tcPr>
          <w:tcW w:w="9576" w:type="dxa"/>
        </w:tcPr>
        <w:p w:rsidRPr="008A72FC" w:rsidR="00E91EB6" w:rsidP="00481D76" w:rsidRDefault="00E91EB6" w14:paraId="2417F50E" w14:textId="77777777">
          <w:pPr>
            <w:pStyle w:val="Footer"/>
            <w:jc w:val="center"/>
            <w:rPr>
              <w:rFonts w:cstheme="minorHAnsi"/>
              <w:sz w:val="18"/>
              <w:szCs w:val="20"/>
            </w:rPr>
          </w:pPr>
          <w:r w:rsidRPr="008A72FC">
            <w:rPr>
              <w:rFonts w:cstheme="minorHAnsi"/>
              <w:sz w:val="18"/>
              <w:szCs w:val="20"/>
            </w:rPr>
            <w:t>P.O. Box 79, 21 Main Street South, Markstay, Ontario P0M 2G0</w:t>
          </w:r>
        </w:p>
        <w:p w:rsidRPr="008A72FC" w:rsidR="00E91EB6" w:rsidP="00481D76" w:rsidRDefault="00E91EB6" w14:paraId="4620EBAF" w14:textId="77777777">
          <w:pPr>
            <w:pStyle w:val="Footer"/>
            <w:jc w:val="center"/>
            <w:rPr>
              <w:rFonts w:cstheme="minorHAnsi"/>
              <w:sz w:val="18"/>
              <w:szCs w:val="20"/>
            </w:rPr>
          </w:pPr>
          <w:r w:rsidRPr="008A72FC">
            <w:rPr>
              <w:rFonts w:cstheme="minorHAnsi"/>
              <w:sz w:val="18"/>
              <w:szCs w:val="20"/>
            </w:rPr>
            <w:t>Phone (705) 853-4536     Toll Free: (866) 710-1065    Fax: (705) 853-4964</w:t>
          </w:r>
        </w:p>
        <w:p w:rsidR="00E91EB6" w:rsidP="00996017" w:rsidRDefault="00E91EB6" w14:paraId="77FE6AFE" w14:textId="77777777">
          <w:pPr>
            <w:pStyle w:val="Footer"/>
            <w:jc w:val="center"/>
            <w:rPr>
              <w:rFonts w:cstheme="minorHAnsi"/>
              <w:sz w:val="18"/>
              <w:szCs w:val="20"/>
            </w:rPr>
          </w:pPr>
          <w:r w:rsidRPr="008A72FC">
            <w:rPr>
              <w:rFonts w:cstheme="minorHAnsi"/>
              <w:sz w:val="18"/>
              <w:szCs w:val="20"/>
            </w:rPr>
            <w:t>www.markstay-warren.ca</w:t>
          </w:r>
        </w:p>
      </w:tc>
    </w:tr>
  </w:tbl>
  <w:p w:rsidR="00E91EB6" w:rsidP="00996017" w:rsidRDefault="00E91EB6" w14:paraId="30EFB1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270" w:rsidP="009A56D2" w:rsidRDefault="00645270" w14:paraId="562B1D61" w14:textId="77777777">
      <w:r>
        <w:separator/>
      </w:r>
    </w:p>
  </w:footnote>
  <w:footnote w:type="continuationSeparator" w:id="0">
    <w:p w:rsidR="00645270" w:rsidP="009A56D2" w:rsidRDefault="00645270" w14:paraId="26812F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Style w:val="TableGrid"/>
      <w:tblW w:w="0" w:type="auto"/>
      <w:tblBorders>
        <w:top w:val="none" w:color="auto" w:sz="0" w:space="0"/>
        <w:left w:val="none" w:color="auto" w:sz="0" w:space="0"/>
        <w:bottom w:val="single" w:color="auto" w:sz="24" w:space="0"/>
        <w:right w:val="none" w:color="auto" w:sz="0" w:space="0"/>
        <w:insideH w:val="none" w:color="auto" w:sz="0" w:space="0"/>
        <w:insideV w:val="none" w:color="auto" w:sz="0" w:space="0"/>
      </w:tblBorders>
      <w:tblLook w:val="04A0" w:firstRow="1" w:lastRow="0" w:firstColumn="1" w:lastColumn="0" w:noHBand="0" w:noVBand="1"/>
    </w:tblPr>
    <w:tblGrid>
      <w:gridCol w:w="9475"/>
    </w:tblGrid>
    <w:tr w:rsidR="00E91EB6" w:rsidTr="00E91EB6" w14:paraId="3A72CE31" w14:textId="77777777">
      <w:tc>
        <w:tcPr>
          <w:tcW w:w="9576" w:type="dxa"/>
        </w:tcPr>
        <w:p w:rsidR="00E91EB6" w:rsidP="00E91EB6" w:rsidRDefault="00E91EB6" w14:paraId="7EA27BC2" w14:textId="77777777">
          <w:pPr>
            <w:pStyle w:val="Header"/>
          </w:pPr>
          <w:r>
            <w:rPr>
              <w:noProof/>
              <w:lang w:eastAsia="en-CA"/>
            </w:rPr>
            <w:drawing>
              <wp:anchor distT="0" distB="0" distL="114300" distR="114300" simplePos="0" relativeHeight="251658240" behindDoc="0" locked="0" layoutInCell="1" allowOverlap="1" wp14:anchorId="700493A4" wp14:editId="7AA0EC9E">
                <wp:simplePos x="0" y="0"/>
                <wp:positionH relativeFrom="column">
                  <wp:posOffset>-57150</wp:posOffset>
                </wp:positionH>
                <wp:positionV relativeFrom="paragraph">
                  <wp:posOffset>-12065</wp:posOffset>
                </wp:positionV>
                <wp:extent cx="1490345" cy="548640"/>
                <wp:effectExtent l="0" t="0" r="0" b="3810"/>
                <wp:wrapSquare wrapText="bothSides"/>
                <wp:docPr id="4" name="Picture 4">
                  <a:extLst xmlns:a="http://schemas.openxmlformats.org/drawingml/2006/main">
                    <a:ext uri="{FF2B5EF4-FFF2-40B4-BE49-F238E27FC236}">
                      <a16:creationId xmlns:a16="http://schemas.microsoft.com/office/drawing/2014/main" id="{D6895D13-8545-4AFE-A5B2-6FEB663B0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_MW_IS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0345" cy="548640"/>
                        </a:xfrm>
                        <a:prstGeom prst="rect">
                          <a:avLst/>
                        </a:prstGeom>
                      </pic:spPr>
                    </pic:pic>
                  </a:graphicData>
                </a:graphic>
                <wp14:sizeRelH relativeFrom="page">
                  <wp14:pctWidth>0</wp14:pctWidth>
                </wp14:sizeRelH>
                <wp14:sizeRelV relativeFrom="page">
                  <wp14:pctHeight>0</wp14:pctHeight>
                </wp14:sizeRelV>
              </wp:anchor>
            </w:drawing>
          </w:r>
        </w:p>
      </w:tc>
    </w:tr>
  </w:tbl>
  <w:p w:rsidR="00E91EB6" w:rsidRDefault="00E91EB6" w14:paraId="615D0C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A60B64" w:rsidRDefault="00A60B64" w14:paraId="31821126" w14:textId="77777777">
    <w:r w:rsidRPr="000B69BD">
      <w:rPr>
        <w:rFonts w:ascii="Arial" w:hAnsi="Arial" w:cs="Arial"/>
        <w:noProof/>
        <w:sz w:val="16"/>
        <w:szCs w:val="16"/>
        <w:lang w:val="en-CA" w:eastAsia="en-CA"/>
      </w:rPr>
      <w:drawing>
        <wp:anchor distT="0" distB="0" distL="114300" distR="114300" simplePos="0" relativeHeight="251658241" behindDoc="0" locked="0" layoutInCell="1" allowOverlap="1" wp14:anchorId="0AA254ED" wp14:editId="10A0AE64">
          <wp:simplePos x="0" y="0"/>
          <wp:positionH relativeFrom="column">
            <wp:posOffset>3268980</wp:posOffset>
          </wp:positionH>
          <wp:positionV relativeFrom="paragraph">
            <wp:posOffset>4445</wp:posOffset>
          </wp:positionV>
          <wp:extent cx="2743200" cy="551180"/>
          <wp:effectExtent l="0" t="0" r="0" b="1270"/>
          <wp:wrapNone/>
          <wp:docPr id="5" name="Picture 5">
            <a:extLst xmlns:a="http://schemas.openxmlformats.org/drawingml/2006/main">
              <a:ext uri="{FF2B5EF4-FFF2-40B4-BE49-F238E27FC236}">
                <a16:creationId xmlns:a16="http://schemas.microsoft.com/office/drawing/2014/main" id="{53B83084-2B5D-414D-BD47-81AF36C9F0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il_Logo_FF_MW_HOR0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55118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color="auto" w:sz="0" w:space="0"/>
        <w:left w:val="none" w:color="auto" w:sz="0" w:space="0"/>
        <w:bottom w:val="single" w:color="auto" w:sz="24" w:space="0"/>
        <w:right w:val="none" w:color="auto" w:sz="0" w:space="0"/>
        <w:insideH w:val="none" w:color="auto" w:sz="0" w:space="0"/>
        <w:insideV w:val="none" w:color="auto" w:sz="0" w:space="0"/>
      </w:tblBorders>
      <w:tblLook w:val="04A0" w:firstRow="1" w:lastRow="0" w:firstColumn="1" w:lastColumn="0" w:noHBand="0" w:noVBand="1"/>
    </w:tblPr>
    <w:tblGrid>
      <w:gridCol w:w="9475"/>
    </w:tblGrid>
    <w:tr w:rsidR="00E91EB6" w:rsidTr="00481D76" w14:paraId="19B121A1" w14:textId="77777777">
      <w:tc>
        <w:tcPr>
          <w:tcW w:w="9576" w:type="dxa"/>
        </w:tcPr>
        <w:p w:rsidR="00A60B64" w:rsidRDefault="00A60B64" w14:paraId="65D8A4F0"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21"/>
            <w:gridCol w:w="2320"/>
            <w:gridCol w:w="4618"/>
          </w:tblGrid>
          <w:tr w:rsidR="00A60B64" w:rsidTr="00F17220" w14:paraId="08702E70" w14:textId="77777777">
            <w:trPr>
              <w:trHeight w:val="539"/>
            </w:trPr>
            <w:tc>
              <w:tcPr>
                <w:tcW w:w="2345" w:type="dxa"/>
              </w:tcPr>
              <w:p w:rsidRPr="000B69BD" w:rsidR="00A60B64" w:rsidP="00E91EB6" w:rsidRDefault="00A60B64" w14:paraId="433C65A0" w14:textId="77777777">
                <w:pPr>
                  <w:pStyle w:val="Header"/>
                  <w:rPr>
                    <w:rFonts w:cstheme="minorHAnsi"/>
                    <w:sz w:val="16"/>
                    <w:szCs w:val="16"/>
                  </w:rPr>
                </w:pPr>
              </w:p>
            </w:tc>
            <w:tc>
              <w:tcPr>
                <w:tcW w:w="2345" w:type="dxa"/>
              </w:tcPr>
              <w:p w:rsidR="00A60B64" w:rsidP="00E91EB6" w:rsidRDefault="00A60B64" w14:paraId="7F138E2D" w14:textId="77777777"/>
            </w:tc>
            <w:tc>
              <w:tcPr>
                <w:tcW w:w="4670" w:type="dxa"/>
              </w:tcPr>
              <w:p w:rsidR="00A60B64" w:rsidP="00E91EB6" w:rsidRDefault="00A60B64" w14:paraId="2C42597F" w14:textId="77777777"/>
            </w:tc>
          </w:tr>
        </w:tbl>
        <w:p w:rsidR="00E91EB6" w:rsidRDefault="00E91EB6" w14:paraId="52B2353C" w14:textId="77777777">
          <w:pPr>
            <w:pStyle w:val="Header"/>
          </w:pPr>
        </w:p>
      </w:tc>
    </w:tr>
  </w:tbl>
  <w:p w:rsidR="00E91EB6" w:rsidRDefault="00E91EB6" w14:paraId="3B63E7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131880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a739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4d417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9440C59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F11FE8"/>
    <w:multiLevelType w:val="hybridMultilevel"/>
    <w:tmpl w:val="7222EB6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14EC4544"/>
    <w:multiLevelType w:val="hybridMultilevel"/>
    <w:tmpl w:val="2D128E88"/>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3" w15:restartNumberingAfterBreak="0">
    <w:nsid w:val="1605752A"/>
    <w:multiLevelType w:val="hybridMultilevel"/>
    <w:tmpl w:val="586CAC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1B44323A"/>
    <w:multiLevelType w:val="hybridMultilevel"/>
    <w:tmpl w:val="51A229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08A5BEF"/>
    <w:multiLevelType w:val="hybridMultilevel"/>
    <w:tmpl w:val="3028C8A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32702526"/>
    <w:multiLevelType w:val="hybridMultilevel"/>
    <w:tmpl w:val="B234E4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415623A"/>
    <w:multiLevelType w:val="hybridMultilevel"/>
    <w:tmpl w:val="2EC0CC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712C75F1"/>
    <w:multiLevelType w:val="hybridMultilevel"/>
    <w:tmpl w:val="B84CF2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C2C712A"/>
    <w:multiLevelType w:val="hybridMultilevel"/>
    <w:tmpl w:val="976EFA5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7D044810"/>
    <w:multiLevelType w:val="hybridMultilevel"/>
    <w:tmpl w:val="7F4292F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 w16cid:durableId="1002512726">
    <w:abstractNumId w:val="6"/>
  </w:num>
  <w:num w:numId="2" w16cid:durableId="1733232504">
    <w:abstractNumId w:val="4"/>
  </w:num>
  <w:num w:numId="3" w16cid:durableId="1840151321">
    <w:abstractNumId w:val="8"/>
  </w:num>
  <w:num w:numId="4" w16cid:durableId="1856993673">
    <w:abstractNumId w:val="7"/>
  </w:num>
  <w:num w:numId="5" w16cid:durableId="1997873815">
    <w:abstractNumId w:val="10"/>
  </w:num>
  <w:num w:numId="6" w16cid:durableId="2067289666">
    <w:abstractNumId w:val="1"/>
  </w:num>
  <w:num w:numId="7" w16cid:durableId="335306694">
    <w:abstractNumId w:val="9"/>
  </w:num>
  <w:num w:numId="8" w16cid:durableId="492331281">
    <w:abstractNumId w:val="3"/>
  </w:num>
  <w:num w:numId="9" w16cid:durableId="726144952">
    <w:abstractNumId w:val="2"/>
  </w:num>
  <w:num w:numId="10" w16cid:durableId="956177168">
    <w:abstractNumId w:val="5"/>
  </w:num>
  <w:num w:numId="11" w16cid:durableId="163513357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6D2"/>
    <w:rsid w:val="00073195"/>
    <w:rsid w:val="0008106E"/>
    <w:rsid w:val="000C61B2"/>
    <w:rsid w:val="001535BB"/>
    <w:rsid w:val="001B68BB"/>
    <w:rsid w:val="002315E9"/>
    <w:rsid w:val="0024351E"/>
    <w:rsid w:val="00244925"/>
    <w:rsid w:val="00264013"/>
    <w:rsid w:val="002F7A56"/>
    <w:rsid w:val="00311523"/>
    <w:rsid w:val="00318611"/>
    <w:rsid w:val="0035534D"/>
    <w:rsid w:val="00395B6E"/>
    <w:rsid w:val="003C6DA2"/>
    <w:rsid w:val="003F0C73"/>
    <w:rsid w:val="004217D2"/>
    <w:rsid w:val="00460184"/>
    <w:rsid w:val="00481D07"/>
    <w:rsid w:val="00481D76"/>
    <w:rsid w:val="004D3080"/>
    <w:rsid w:val="004E4FA4"/>
    <w:rsid w:val="005724FD"/>
    <w:rsid w:val="005F57FE"/>
    <w:rsid w:val="00615F3F"/>
    <w:rsid w:val="00616B44"/>
    <w:rsid w:val="00645270"/>
    <w:rsid w:val="006A48D8"/>
    <w:rsid w:val="006A7D39"/>
    <w:rsid w:val="006C2963"/>
    <w:rsid w:val="006C366C"/>
    <w:rsid w:val="006C5BE6"/>
    <w:rsid w:val="006D1DAD"/>
    <w:rsid w:val="006E24DD"/>
    <w:rsid w:val="006F1BBD"/>
    <w:rsid w:val="006F6D2B"/>
    <w:rsid w:val="007246A7"/>
    <w:rsid w:val="007522B7"/>
    <w:rsid w:val="00765C4F"/>
    <w:rsid w:val="00780147"/>
    <w:rsid w:val="007D4558"/>
    <w:rsid w:val="007D4C8F"/>
    <w:rsid w:val="007E7183"/>
    <w:rsid w:val="007F7644"/>
    <w:rsid w:val="008251EB"/>
    <w:rsid w:val="0083704D"/>
    <w:rsid w:val="00837174"/>
    <w:rsid w:val="00892308"/>
    <w:rsid w:val="008A72FC"/>
    <w:rsid w:val="008C29C3"/>
    <w:rsid w:val="008E6A3A"/>
    <w:rsid w:val="0091788F"/>
    <w:rsid w:val="00920296"/>
    <w:rsid w:val="009575EC"/>
    <w:rsid w:val="00965693"/>
    <w:rsid w:val="00972841"/>
    <w:rsid w:val="009801CF"/>
    <w:rsid w:val="00996017"/>
    <w:rsid w:val="009A56D2"/>
    <w:rsid w:val="009D4E88"/>
    <w:rsid w:val="009E3880"/>
    <w:rsid w:val="00A11B4D"/>
    <w:rsid w:val="00A34AC1"/>
    <w:rsid w:val="00A60B64"/>
    <w:rsid w:val="00A61894"/>
    <w:rsid w:val="00A77589"/>
    <w:rsid w:val="00AB0D7A"/>
    <w:rsid w:val="00AE4F02"/>
    <w:rsid w:val="00B234E4"/>
    <w:rsid w:val="00BA1234"/>
    <w:rsid w:val="00C23506"/>
    <w:rsid w:val="00C76CFB"/>
    <w:rsid w:val="00CA00B3"/>
    <w:rsid w:val="00CA021C"/>
    <w:rsid w:val="00CD086F"/>
    <w:rsid w:val="00CF1F90"/>
    <w:rsid w:val="00CF46E0"/>
    <w:rsid w:val="00CF55EC"/>
    <w:rsid w:val="00D16D10"/>
    <w:rsid w:val="00D6325B"/>
    <w:rsid w:val="00D850FC"/>
    <w:rsid w:val="00DE0B3B"/>
    <w:rsid w:val="00E036DF"/>
    <w:rsid w:val="00E40B7D"/>
    <w:rsid w:val="00E75156"/>
    <w:rsid w:val="00E91EB6"/>
    <w:rsid w:val="00EB23AF"/>
    <w:rsid w:val="00EE4063"/>
    <w:rsid w:val="00EF0363"/>
    <w:rsid w:val="00F1612B"/>
    <w:rsid w:val="00F17220"/>
    <w:rsid w:val="00F2197C"/>
    <w:rsid w:val="00F877B1"/>
    <w:rsid w:val="00FB1EC4"/>
    <w:rsid w:val="00FB4D6E"/>
    <w:rsid w:val="00FB6353"/>
    <w:rsid w:val="00FC11F6"/>
    <w:rsid w:val="00FD47C2"/>
    <w:rsid w:val="00FD4E33"/>
    <w:rsid w:val="04B94722"/>
    <w:rsid w:val="05FD4D43"/>
    <w:rsid w:val="07CE9B8A"/>
    <w:rsid w:val="0E7302EA"/>
    <w:rsid w:val="0EFFCEE2"/>
    <w:rsid w:val="0F7533DB"/>
    <w:rsid w:val="0F82B41D"/>
    <w:rsid w:val="103EEFF3"/>
    <w:rsid w:val="14A17FDA"/>
    <w:rsid w:val="15F38CF0"/>
    <w:rsid w:val="18820FCF"/>
    <w:rsid w:val="18E3241B"/>
    <w:rsid w:val="1918741F"/>
    <w:rsid w:val="19780A4A"/>
    <w:rsid w:val="19EDB801"/>
    <w:rsid w:val="1D00B235"/>
    <w:rsid w:val="1E0A5158"/>
    <w:rsid w:val="23B16B5E"/>
    <w:rsid w:val="278FBE96"/>
    <w:rsid w:val="28882267"/>
    <w:rsid w:val="28DA8CD2"/>
    <w:rsid w:val="2CBFF9F8"/>
    <w:rsid w:val="2D65C75A"/>
    <w:rsid w:val="2DD90489"/>
    <w:rsid w:val="30826579"/>
    <w:rsid w:val="339008CD"/>
    <w:rsid w:val="357773A5"/>
    <w:rsid w:val="3A9EFFB2"/>
    <w:rsid w:val="41B37BE2"/>
    <w:rsid w:val="41C12A03"/>
    <w:rsid w:val="41C3AC70"/>
    <w:rsid w:val="43227C86"/>
    <w:rsid w:val="4831B34D"/>
    <w:rsid w:val="49B9198A"/>
    <w:rsid w:val="4BD6D2DC"/>
    <w:rsid w:val="4C6B3BF2"/>
    <w:rsid w:val="4DA04355"/>
    <w:rsid w:val="4ECE79DE"/>
    <w:rsid w:val="51AAF6B3"/>
    <w:rsid w:val="54F29898"/>
    <w:rsid w:val="568CCB13"/>
    <w:rsid w:val="56AF2DAE"/>
    <w:rsid w:val="57CCACB7"/>
    <w:rsid w:val="591CD4C2"/>
    <w:rsid w:val="5ACB870A"/>
    <w:rsid w:val="5B0AA987"/>
    <w:rsid w:val="5B6F17E6"/>
    <w:rsid w:val="5E955C68"/>
    <w:rsid w:val="600C516C"/>
    <w:rsid w:val="60FA2C94"/>
    <w:rsid w:val="615FB2E3"/>
    <w:rsid w:val="648BAEA5"/>
    <w:rsid w:val="65283539"/>
    <w:rsid w:val="65475F3B"/>
    <w:rsid w:val="662F5A7D"/>
    <w:rsid w:val="66C00613"/>
    <w:rsid w:val="6795C2A5"/>
    <w:rsid w:val="6850E9DC"/>
    <w:rsid w:val="68595E54"/>
    <w:rsid w:val="69058EFB"/>
    <w:rsid w:val="6CA0F33E"/>
    <w:rsid w:val="6CFC4E38"/>
    <w:rsid w:val="713D8E85"/>
    <w:rsid w:val="72465EF1"/>
    <w:rsid w:val="750B4624"/>
    <w:rsid w:val="75186667"/>
    <w:rsid w:val="75A74477"/>
    <w:rsid w:val="762274D5"/>
    <w:rsid w:val="76C2C469"/>
    <w:rsid w:val="77B2CD5D"/>
    <w:rsid w:val="785CB5EC"/>
    <w:rsid w:val="78998173"/>
    <w:rsid w:val="78A9A9B2"/>
    <w:rsid w:val="7B346CB1"/>
    <w:rsid w:val="7B665BFC"/>
    <w:rsid w:val="7BD997F2"/>
    <w:rsid w:val="7C9A7CF3"/>
    <w:rsid w:val="7DA0E42B"/>
    <w:rsid w:val="7E8659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8D8A"/>
  <w15:docId w15:val="{ED3DA7B1-734C-47A7-ADDD-249B6317B4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4FA4"/>
    <w:pPr>
      <w:widowControl w:val="0"/>
      <w:autoSpaceDE w:val="0"/>
      <w:autoSpaceDN w:val="0"/>
      <w:adjustRightInd w:val="0"/>
      <w:spacing w:after="0" w:line="240" w:lineRule="auto"/>
    </w:pPr>
    <w:rPr>
      <w:rFonts w:ascii="Times New Roman" w:hAnsi="Times New Roman" w:eastAsia="Times New Roman" w:cs="Times New Roman"/>
      <w:sz w:val="20"/>
      <w:szCs w:val="24"/>
      <w:lang w:val="en-US"/>
    </w:rPr>
  </w:style>
  <w:style w:type="paragraph" w:styleId="Heading1">
    <w:name w:val="heading 1"/>
    <w:basedOn w:val="Normal"/>
    <w:next w:val="Normal"/>
    <w:link w:val="Heading1Char"/>
    <w:uiPriority w:val="9"/>
    <w:qFormat/>
    <w:rsid w:val="00996017"/>
    <w:pPr>
      <w:keepNext/>
      <w:keepLines/>
      <w:widowControl/>
      <w:autoSpaceDE/>
      <w:autoSpaceDN/>
      <w:adjustRightInd/>
      <w:spacing w:before="480" w:line="276" w:lineRule="auto"/>
      <w:outlineLvl w:val="0"/>
    </w:pPr>
    <w:rPr>
      <w:rFonts w:asciiTheme="majorHAnsi" w:hAnsiTheme="majorHAnsi" w:eastAsiaTheme="majorEastAsia" w:cstheme="majorBidi"/>
      <w:b/>
      <w:bCs/>
      <w:color w:val="365F91" w:themeColor="accent1" w:themeShade="BF"/>
      <w:sz w:val="28"/>
      <w:szCs w:val="28"/>
      <w:lang w:val="en-CA"/>
    </w:rPr>
  </w:style>
  <w:style w:type="paragraph" w:styleId="Heading2">
    <w:name w:val="heading 2"/>
    <w:basedOn w:val="Normal"/>
    <w:next w:val="Normal"/>
    <w:link w:val="Heading2Char"/>
    <w:uiPriority w:val="9"/>
    <w:unhideWhenUsed/>
    <w:qFormat/>
    <w:rsid w:val="00996017"/>
    <w:pPr>
      <w:keepNext/>
      <w:keepLines/>
      <w:widowControl/>
      <w:autoSpaceDE/>
      <w:autoSpaceDN/>
      <w:adjustRightInd/>
      <w:spacing w:before="200" w:line="276" w:lineRule="auto"/>
      <w:outlineLvl w:val="1"/>
    </w:pPr>
    <w:rPr>
      <w:rFonts w:asciiTheme="majorHAnsi" w:hAnsiTheme="majorHAnsi" w:eastAsiaTheme="majorEastAsia" w:cstheme="majorBidi"/>
      <w:b/>
      <w:bCs/>
      <w:color w:val="4F81BD" w:themeColor="accent1"/>
      <w:sz w:val="26"/>
      <w:szCs w:val="26"/>
      <w:lang w:val="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A56D2"/>
    <w:pPr>
      <w:widowControl/>
      <w:tabs>
        <w:tab w:val="center" w:pos="4680"/>
        <w:tab w:val="right" w:pos="9360"/>
      </w:tabs>
      <w:autoSpaceDE/>
      <w:autoSpaceDN/>
      <w:adjustRightInd/>
    </w:pPr>
    <w:rPr>
      <w:rFonts w:asciiTheme="minorHAnsi" w:hAnsiTheme="minorHAnsi" w:eastAsiaTheme="minorHAnsi" w:cstheme="minorBidi"/>
      <w:sz w:val="22"/>
      <w:szCs w:val="22"/>
      <w:lang w:val="en-CA"/>
    </w:rPr>
  </w:style>
  <w:style w:type="character" w:styleId="HeaderChar" w:customStyle="1">
    <w:name w:val="Header Char"/>
    <w:basedOn w:val="DefaultParagraphFont"/>
    <w:link w:val="Header"/>
    <w:uiPriority w:val="99"/>
    <w:rsid w:val="009A56D2"/>
  </w:style>
  <w:style w:type="paragraph" w:styleId="Footer">
    <w:name w:val="footer"/>
    <w:basedOn w:val="Normal"/>
    <w:link w:val="FooterChar"/>
    <w:uiPriority w:val="99"/>
    <w:unhideWhenUsed/>
    <w:rsid w:val="009A56D2"/>
    <w:pPr>
      <w:widowControl/>
      <w:tabs>
        <w:tab w:val="center" w:pos="4680"/>
        <w:tab w:val="right" w:pos="9360"/>
      </w:tabs>
      <w:autoSpaceDE/>
      <w:autoSpaceDN/>
      <w:adjustRightInd/>
    </w:pPr>
    <w:rPr>
      <w:rFonts w:asciiTheme="minorHAnsi" w:hAnsiTheme="minorHAnsi" w:eastAsiaTheme="minorHAnsi" w:cstheme="minorBidi"/>
      <w:sz w:val="22"/>
      <w:szCs w:val="22"/>
      <w:lang w:val="en-CA"/>
    </w:rPr>
  </w:style>
  <w:style w:type="character" w:styleId="FooterChar" w:customStyle="1">
    <w:name w:val="Footer Char"/>
    <w:basedOn w:val="DefaultParagraphFont"/>
    <w:link w:val="Footer"/>
    <w:uiPriority w:val="99"/>
    <w:rsid w:val="009A56D2"/>
  </w:style>
  <w:style w:type="paragraph" w:styleId="BalloonText">
    <w:name w:val="Balloon Text"/>
    <w:basedOn w:val="Normal"/>
    <w:link w:val="BalloonTextChar"/>
    <w:uiPriority w:val="99"/>
    <w:semiHidden/>
    <w:unhideWhenUsed/>
    <w:rsid w:val="009A56D2"/>
    <w:rPr>
      <w:rFonts w:ascii="Tahoma" w:hAnsi="Tahoma" w:cs="Tahoma"/>
      <w:sz w:val="16"/>
      <w:szCs w:val="16"/>
    </w:rPr>
  </w:style>
  <w:style w:type="character" w:styleId="BalloonTextChar" w:customStyle="1">
    <w:name w:val="Balloon Text Char"/>
    <w:basedOn w:val="DefaultParagraphFont"/>
    <w:link w:val="BalloonText"/>
    <w:uiPriority w:val="99"/>
    <w:semiHidden/>
    <w:rsid w:val="009A56D2"/>
    <w:rPr>
      <w:rFonts w:ascii="Tahoma" w:hAnsi="Tahoma" w:cs="Tahoma"/>
      <w:sz w:val="16"/>
      <w:szCs w:val="16"/>
    </w:rPr>
  </w:style>
  <w:style w:type="table" w:styleId="TableGrid">
    <w:name w:val="Table Grid"/>
    <w:basedOn w:val="TableNormal"/>
    <w:uiPriority w:val="59"/>
    <w:rsid w:val="00481D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96017"/>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96017"/>
    <w:rPr>
      <w:rFonts w:asciiTheme="majorHAnsi" w:hAnsiTheme="majorHAnsi" w:eastAsiaTheme="majorEastAsia" w:cstheme="majorBidi"/>
      <w:b/>
      <w:bCs/>
      <w:color w:val="4F81BD" w:themeColor="accent1"/>
      <w:sz w:val="26"/>
      <w:szCs w:val="26"/>
    </w:rPr>
  </w:style>
  <w:style w:type="paragraph" w:styleId="ListParagraph">
    <w:name w:val="List Paragraph"/>
    <w:basedOn w:val="Normal"/>
    <w:uiPriority w:val="34"/>
    <w:qFormat/>
    <w:rsid w:val="00996017"/>
    <w:pPr>
      <w:widowControl/>
      <w:autoSpaceDE/>
      <w:autoSpaceDN/>
      <w:adjustRightInd/>
      <w:spacing w:after="200" w:line="276" w:lineRule="auto"/>
      <w:ind w:left="720"/>
      <w:contextualSpacing/>
    </w:pPr>
    <w:rPr>
      <w:rFonts w:asciiTheme="minorHAnsi" w:hAnsiTheme="minorHAnsi" w:eastAsiaTheme="minorHAnsi" w:cstheme="minorBidi"/>
      <w:sz w:val="22"/>
      <w:szCs w:val="22"/>
      <w:lang w:val="en-CA"/>
    </w:rPr>
  </w:style>
  <w:style w:type="paragraph" w:styleId="PlainText">
    <w:name w:val="Plain Text"/>
    <w:basedOn w:val="Normal"/>
    <w:link w:val="PlainTextChar"/>
    <w:uiPriority w:val="99"/>
    <w:semiHidden/>
    <w:unhideWhenUsed/>
    <w:rsid w:val="00996017"/>
    <w:rPr>
      <w:rFonts w:ascii="Calibri" w:hAnsi="Calibri"/>
      <w:szCs w:val="21"/>
    </w:rPr>
  </w:style>
  <w:style w:type="character" w:styleId="PlainTextChar" w:customStyle="1">
    <w:name w:val="Plain Text Char"/>
    <w:basedOn w:val="DefaultParagraphFont"/>
    <w:link w:val="PlainText"/>
    <w:uiPriority w:val="99"/>
    <w:semiHidden/>
    <w:rsid w:val="00996017"/>
    <w:rPr>
      <w:rFonts w:ascii="Calibri" w:hAnsi="Calibri"/>
      <w:szCs w:val="21"/>
    </w:rPr>
  </w:style>
  <w:style w:type="paragraph" w:styleId="NormalWeb">
    <w:name w:val="Normal (Web)"/>
    <w:basedOn w:val="Normal"/>
    <w:uiPriority w:val="99"/>
    <w:semiHidden/>
    <w:unhideWhenUsed/>
    <w:rsid w:val="00E91EB6"/>
    <w:pPr>
      <w:spacing w:before="100" w:beforeAutospacing="1" w:after="100" w:afterAutospacing="1"/>
    </w:pPr>
    <w:rPr>
      <w:sz w:val="24"/>
      <w:lang w:eastAsia="en-CA"/>
    </w:rPr>
  </w:style>
  <w:style w:type="character" w:styleId="Hyperlink">
    <w:name w:val="Hyperlink"/>
    <w:basedOn w:val="DefaultParagraphFont"/>
    <w:uiPriority w:val="99"/>
    <w:unhideWhenUsed/>
    <w:rsid w:val="00F2197C"/>
    <w:rPr>
      <w:color w:val="0000FF" w:themeColor="hyperlink"/>
      <w:u w:val="single"/>
    </w:rPr>
  </w:style>
  <w:style w:type="character" w:styleId="UnresolvedMention1" w:customStyle="1">
    <w:name w:val="Unresolved Mention1"/>
    <w:basedOn w:val="DefaultParagraphFont"/>
    <w:uiPriority w:val="99"/>
    <w:semiHidden/>
    <w:unhideWhenUsed/>
    <w:rsid w:val="008C29C3"/>
    <w:rPr>
      <w:color w:val="605E5C"/>
      <w:shd w:val="clear" w:color="auto" w:fill="E1DFDD"/>
    </w:rPr>
  </w:style>
  <w:style w:type="character" w:styleId="UnresolvedMention">
    <w:name w:val="Unresolved Mention"/>
    <w:basedOn w:val="DefaultParagraphFont"/>
    <w:uiPriority w:val="99"/>
    <w:semiHidden/>
    <w:unhideWhenUsed/>
    <w:rsid w:val="002F7A56"/>
    <w:rPr>
      <w:color w:val="605E5C"/>
      <w:shd w:val="clear" w:color="auto" w:fill="E1DFDD"/>
    </w:rPr>
  </w:style>
  <w:style w:type="paragraph" w:styleId="ListBullet">
    <w:name w:val="List Bullet"/>
    <w:basedOn w:val="Normal"/>
    <w:uiPriority w:val="99"/>
    <w:unhideWhenUsed/>
    <w:rsid w:val="00DE0B3B"/>
    <w:pPr>
      <w:widowControl/>
      <w:numPr>
        <w:numId w:val="11"/>
      </w:numPr>
      <w:tabs>
        <w:tab w:val="clear" w:pos="360"/>
      </w:tabs>
      <w:autoSpaceDE/>
      <w:autoSpaceDN/>
      <w:adjustRightInd/>
      <w:spacing w:after="50"/>
      <w:ind w:left="0" w:firstLine="0"/>
      <w:contextualSpacing/>
    </w:pPr>
    <w:rPr>
      <w:rFonts w:ascii="Arial" w:hAnsi="Arial" w:eastAsia="Arial" w:cstheme="minorBidi"/>
      <w:sz w:val="18"/>
      <w:szCs w:val="22"/>
    </w:rPr>
  </w:style>
  <w:style w:type="paragraph" w:styleId="PostingTitle" w:customStyle="1">
    <w:name w:val="PostingTitle"/>
    <w:rsid w:val="00DE0B3B"/>
    <w:pPr>
      <w:keepNext/>
      <w:spacing w:before="80" w:after="40"/>
    </w:pPr>
    <w:rPr>
      <w:rFonts w:ascii="Arial" w:hAnsi="Arial" w:eastAsia="Arial"/>
      <w:b/>
      <w:sz w:val="30"/>
      <w:lang w:val="en-US"/>
    </w:rPr>
  </w:style>
  <w:style w:type="paragraph" w:styleId="PositionTitle" w:customStyle="1">
    <w:name w:val="PositionTitle"/>
    <w:rsid w:val="00DE0B3B"/>
    <w:pPr>
      <w:keepNext/>
      <w:spacing w:before="20" w:after="20"/>
    </w:pPr>
    <w:rPr>
      <w:rFonts w:ascii="Arial" w:hAnsi="Arial" w:eastAsia="Arial"/>
      <w:b/>
      <w:sz w:val="28"/>
      <w:lang w:val="en-US"/>
    </w:rPr>
  </w:style>
  <w:style w:type="paragraph" w:styleId="SectionHead" w:customStyle="1">
    <w:name w:val="SectionHead"/>
    <w:rsid w:val="00DE0B3B"/>
    <w:pPr>
      <w:keepNext/>
      <w:spacing w:before="60" w:after="20"/>
    </w:pPr>
    <w:rPr>
      <w:rFonts w:ascii="Arial" w:hAnsi="Arial" w:eastAsia="Arial"/>
      <w:b/>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23605">
      <w:bodyDiv w:val="1"/>
      <w:marLeft w:val="0"/>
      <w:marRight w:val="0"/>
      <w:marTop w:val="0"/>
      <w:marBottom w:val="0"/>
      <w:divBdr>
        <w:top w:val="none" w:sz="0" w:space="0" w:color="auto"/>
        <w:left w:val="none" w:sz="0" w:space="0" w:color="auto"/>
        <w:bottom w:val="none" w:sz="0" w:space="0" w:color="auto"/>
        <w:right w:val="none" w:sz="0" w:space="0" w:color="auto"/>
      </w:divBdr>
    </w:div>
    <w:div w:id="1127890650">
      <w:bodyDiv w:val="1"/>
      <w:marLeft w:val="0"/>
      <w:marRight w:val="0"/>
      <w:marTop w:val="0"/>
      <w:marBottom w:val="0"/>
      <w:divBdr>
        <w:top w:val="none" w:sz="0" w:space="0" w:color="auto"/>
        <w:left w:val="none" w:sz="0" w:space="0" w:color="auto"/>
        <w:bottom w:val="none" w:sz="0" w:space="0" w:color="auto"/>
        <w:right w:val="none" w:sz="0" w:space="0" w:color="auto"/>
      </w:divBdr>
    </w:div>
    <w:div w:id="156575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hr@markstay-warren.ca" TargetMode="External" Id="R37efa1e9229b41d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5E7CCC65C4A4FB8240F8FD4687B7C" ma:contentTypeVersion="3" ma:contentTypeDescription="Create a new document." ma:contentTypeScope="" ma:versionID="6350e96f35d93269281d754d0f144878">
  <xsd:schema xmlns:xsd="http://www.w3.org/2001/XMLSchema" xmlns:xs="http://www.w3.org/2001/XMLSchema" xmlns:p="http://schemas.microsoft.com/office/2006/metadata/properties" xmlns:ns2="ec11d70b-43d0-4dac-ae24-598b5505025a" targetNamespace="http://schemas.microsoft.com/office/2006/metadata/properties" ma:root="true" ma:fieldsID="91ac2e0411c3500a1052da61b5ddc323" ns2:_="">
    <xsd:import namespace="ec11d70b-43d0-4dac-ae24-598b55050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1d70b-43d0-4dac-ae24-598b55050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BB9B5C-0F90-4181-BAD3-866CDD785C69}">
  <ds:schemaRefs>
    <ds:schemaRef ds:uri="http://schemas.microsoft.com/sharepoint/v3/contenttype/forms"/>
  </ds:schemaRefs>
</ds:datastoreItem>
</file>

<file path=customXml/itemProps2.xml><?xml version="1.0" encoding="utf-8"?>
<ds:datastoreItem xmlns:ds="http://schemas.openxmlformats.org/officeDocument/2006/customXml" ds:itemID="{B1273151-5187-42BC-8A72-B449A8E32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1d70b-43d0-4dac-ae24-598b55050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B66FEA-2235-434F-9BB7-905951D9DF1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 Turcot</dc:creator>
  <keywords/>
  <lastModifiedBy>Jacinthe Rochon</lastModifiedBy>
  <revision>40</revision>
  <lastPrinted>2022-06-03T12:46:00.0000000Z</lastPrinted>
  <dcterms:created xsi:type="dcterms:W3CDTF">2026-07-20T17:17:00.0000000Z</dcterms:created>
  <dcterms:modified xsi:type="dcterms:W3CDTF">2026-07-22T17:47:13.4941052Z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0x0101006FD5E7CCC65C4A4FB8240F8FD4687B7C</vt:lpwstr>
  </property>
  <property fmtid="{D5CDD505-2E9C-101B-9397-08002B2CF9AE}" pid="3" name="MediaServiceImageTags">
    <vt:lpwstr/>
  </property>
</Properties>
</file>